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1E1" w:rsidRPr="00AF0165" w:rsidRDefault="00101041">
      <w:pPr>
        <w:rPr>
          <w:rFonts w:ascii="Arial" w:hAnsi="Arial" w:cs="Arial"/>
          <w:b/>
          <w:sz w:val="32"/>
          <w:szCs w:val="36"/>
        </w:rPr>
      </w:pPr>
      <w:bookmarkStart w:id="0" w:name="_GoBack"/>
      <w:bookmarkEnd w:id="0"/>
      <w:r>
        <w:rPr>
          <w:rFonts w:ascii="Arial" w:hAnsi="Arial" w:cs="Arial"/>
          <w:b/>
          <w:noProof/>
          <w:sz w:val="32"/>
          <w:szCs w:val="36"/>
        </w:rPr>
        <w:drawing>
          <wp:anchor distT="0" distB="0" distL="114300" distR="114300" simplePos="0" relativeHeight="251659264" behindDoc="1" locked="0" layoutInCell="1" allowOverlap="1">
            <wp:simplePos x="0" y="0"/>
            <wp:positionH relativeFrom="column">
              <wp:posOffset>4841571</wp:posOffset>
            </wp:positionH>
            <wp:positionV relativeFrom="paragraph">
              <wp:posOffset>0</wp:posOffset>
            </wp:positionV>
            <wp:extent cx="1145870" cy="588723"/>
            <wp:effectExtent l="19050" t="0" r="0" b="0"/>
            <wp:wrapNone/>
            <wp:docPr id="4" name="Picture 2" descr="J:\FCCLA LOGOS\FCCLA PROGRAM LOGOS\STARevents\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FCCLA LOGOS\FCCLA PROGRAM LOGOS\STARevents\STAR.jpg"/>
                    <pic:cNvPicPr>
                      <a:picLocks noChangeAspect="1" noChangeArrowheads="1"/>
                    </pic:cNvPicPr>
                  </pic:nvPicPr>
                  <pic:blipFill>
                    <a:blip r:embed="rId6" cstate="print"/>
                    <a:srcRect/>
                    <a:stretch>
                      <a:fillRect/>
                    </a:stretch>
                  </pic:blipFill>
                  <pic:spPr bwMode="auto">
                    <a:xfrm>
                      <a:off x="0" y="0"/>
                      <a:ext cx="1145870" cy="588723"/>
                    </a:xfrm>
                    <a:prstGeom prst="rect">
                      <a:avLst/>
                    </a:prstGeom>
                    <a:noFill/>
                    <a:ln w="9525">
                      <a:noFill/>
                      <a:miter lim="800000"/>
                      <a:headEnd/>
                      <a:tailEnd/>
                    </a:ln>
                  </pic:spPr>
                </pic:pic>
              </a:graphicData>
            </a:graphic>
          </wp:anchor>
        </w:drawing>
      </w:r>
      <w:r>
        <w:rPr>
          <w:rFonts w:ascii="Arial" w:hAnsi="Arial" w:cs="Arial"/>
          <w:b/>
          <w:noProof/>
          <w:sz w:val="32"/>
          <w:szCs w:val="36"/>
        </w:rPr>
        <w:drawing>
          <wp:anchor distT="0" distB="0" distL="114300" distR="114300" simplePos="0" relativeHeight="251658240" behindDoc="1" locked="0" layoutInCell="1" allowOverlap="1">
            <wp:simplePos x="0" y="0"/>
            <wp:positionH relativeFrom="column">
              <wp:posOffset>31576</wp:posOffset>
            </wp:positionH>
            <wp:positionV relativeFrom="paragraph">
              <wp:posOffset>0</wp:posOffset>
            </wp:positionV>
            <wp:extent cx="920402" cy="513567"/>
            <wp:effectExtent l="19050" t="0" r="0" b="0"/>
            <wp:wrapNone/>
            <wp:docPr id="1" name="Picture 1" descr="J:\FCCLA LOGOS\FCCLAlogo\FCCLA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CCLA LOGOS\FCCLAlogo\FCCLA Logo Color.jpg"/>
                    <pic:cNvPicPr>
                      <a:picLocks noChangeAspect="1" noChangeArrowheads="1"/>
                    </pic:cNvPicPr>
                  </pic:nvPicPr>
                  <pic:blipFill>
                    <a:blip r:embed="rId7" cstate="print"/>
                    <a:srcRect/>
                    <a:stretch>
                      <a:fillRect/>
                    </a:stretch>
                  </pic:blipFill>
                  <pic:spPr bwMode="auto">
                    <a:xfrm>
                      <a:off x="0" y="0"/>
                      <a:ext cx="920402" cy="513567"/>
                    </a:xfrm>
                    <a:prstGeom prst="rect">
                      <a:avLst/>
                    </a:prstGeom>
                    <a:noFill/>
                    <a:ln w="9525">
                      <a:noFill/>
                      <a:miter lim="800000"/>
                      <a:headEnd/>
                      <a:tailEnd/>
                    </a:ln>
                  </pic:spPr>
                </pic:pic>
              </a:graphicData>
            </a:graphic>
          </wp:anchor>
        </w:drawing>
      </w:r>
      <w:r w:rsidR="008D575A" w:rsidRPr="00AF0165">
        <w:rPr>
          <w:rFonts w:ascii="Arial" w:hAnsi="Arial" w:cs="Arial"/>
          <w:b/>
          <w:sz w:val="32"/>
          <w:szCs w:val="36"/>
        </w:rPr>
        <w:t>201</w:t>
      </w:r>
      <w:r w:rsidR="00D22D2E">
        <w:rPr>
          <w:rFonts w:ascii="Arial" w:hAnsi="Arial" w:cs="Arial"/>
          <w:b/>
          <w:sz w:val="32"/>
          <w:szCs w:val="36"/>
        </w:rPr>
        <w:t>6</w:t>
      </w:r>
      <w:r w:rsidR="00676DA6" w:rsidRPr="00AF0165">
        <w:rPr>
          <w:rFonts w:ascii="Arial" w:hAnsi="Arial" w:cs="Arial"/>
          <w:b/>
          <w:sz w:val="32"/>
          <w:szCs w:val="36"/>
        </w:rPr>
        <w:t xml:space="preserve"> National STAR Events</w:t>
      </w:r>
    </w:p>
    <w:p w:rsidR="00676DA6" w:rsidRPr="00AF0165" w:rsidRDefault="008D575A">
      <w:pPr>
        <w:rPr>
          <w:rFonts w:ascii="Arial" w:hAnsi="Arial" w:cs="Arial"/>
          <w:b/>
          <w:sz w:val="32"/>
          <w:szCs w:val="36"/>
        </w:rPr>
      </w:pPr>
      <w:r w:rsidRPr="00AF0165">
        <w:rPr>
          <w:rFonts w:ascii="Arial" w:hAnsi="Arial" w:cs="Arial"/>
          <w:b/>
          <w:sz w:val="32"/>
          <w:szCs w:val="36"/>
        </w:rPr>
        <w:t>Hospitality, Tourism, and Recreation</w:t>
      </w:r>
    </w:p>
    <w:p w:rsidR="00BF77EB" w:rsidRDefault="00AF0165" w:rsidP="002440EB">
      <w:pPr>
        <w:rPr>
          <w:rFonts w:ascii="Arial" w:hAnsi="Arial" w:cs="Arial"/>
          <w:b/>
          <w:sz w:val="32"/>
          <w:szCs w:val="36"/>
        </w:rPr>
      </w:pPr>
      <w:r>
        <w:rPr>
          <w:rFonts w:ascii="Arial" w:hAnsi="Arial" w:cs="Arial"/>
          <w:b/>
          <w:sz w:val="32"/>
          <w:szCs w:val="36"/>
        </w:rPr>
        <w:t xml:space="preserve">Senior </w:t>
      </w:r>
      <w:r w:rsidR="00BF77EB">
        <w:rPr>
          <w:rFonts w:ascii="Arial" w:hAnsi="Arial" w:cs="Arial"/>
          <w:b/>
          <w:sz w:val="32"/>
          <w:szCs w:val="36"/>
        </w:rPr>
        <w:t>Category</w:t>
      </w:r>
    </w:p>
    <w:p w:rsidR="002627DC" w:rsidRDefault="002627DC" w:rsidP="002440EB">
      <w:pPr>
        <w:rPr>
          <w:rFonts w:ascii="Arial" w:hAnsi="Arial" w:cs="Arial"/>
          <w:b/>
          <w:sz w:val="32"/>
          <w:szCs w:val="36"/>
        </w:rPr>
      </w:pPr>
    </w:p>
    <w:p w:rsidR="00676DA6" w:rsidRDefault="00676DA6">
      <w:pPr>
        <w:rPr>
          <w:rFonts w:ascii="Arial" w:hAnsi="Arial" w:cs="Arial"/>
          <w:b/>
          <w:sz w:val="32"/>
          <w:szCs w:val="36"/>
        </w:rPr>
      </w:pPr>
    </w:p>
    <w:p w:rsidR="002440EB" w:rsidRPr="00B17ED7" w:rsidRDefault="008D575A">
      <w:pPr>
        <w:rPr>
          <w:rFonts w:ascii="Arial" w:hAnsi="Arial" w:cs="Arial"/>
          <w:b/>
          <w:sz w:val="32"/>
          <w:szCs w:val="36"/>
        </w:rPr>
      </w:pPr>
      <w:r w:rsidRPr="00B17ED7">
        <w:rPr>
          <w:rFonts w:ascii="Arial" w:hAnsi="Arial" w:cs="Arial"/>
          <w:b/>
          <w:sz w:val="32"/>
          <w:szCs w:val="36"/>
        </w:rPr>
        <w:t>Culinary</w:t>
      </w:r>
    </w:p>
    <w:p w:rsidR="00676DA6" w:rsidRDefault="00D22D2E" w:rsidP="00D22D2E">
      <w:pPr>
        <w:jc w:val="left"/>
        <w:rPr>
          <w:rFonts w:ascii="Arial" w:hAnsi="Arial" w:cs="Arial"/>
          <w:sz w:val="28"/>
          <w:szCs w:val="32"/>
          <w:highlight w:val="yellow"/>
        </w:rPr>
      </w:pPr>
      <w:r w:rsidRPr="00D22D2E">
        <w:rPr>
          <w:rFonts w:ascii="Arial" w:hAnsi="Arial" w:cs="Arial"/>
          <w:sz w:val="24"/>
          <w:szCs w:val="28"/>
        </w:rPr>
        <w:t>You are the manager of an upscale restaurant and it is the Saturday of Homecoming for one of the district schools in the area.</w:t>
      </w:r>
      <w:r>
        <w:rPr>
          <w:rFonts w:ascii="Arial" w:hAnsi="Arial" w:cs="Arial"/>
          <w:sz w:val="24"/>
          <w:szCs w:val="28"/>
        </w:rPr>
        <w:t xml:space="preserve"> </w:t>
      </w:r>
      <w:r w:rsidRPr="00D22D2E">
        <w:rPr>
          <w:rFonts w:ascii="Arial" w:hAnsi="Arial" w:cs="Arial"/>
          <w:sz w:val="24"/>
          <w:szCs w:val="28"/>
        </w:rPr>
        <w:t>A group of 20 high school students comes in 15 minutes before closing to celebrate after their homecoming.</w:t>
      </w:r>
      <w:r>
        <w:rPr>
          <w:rFonts w:ascii="Arial" w:hAnsi="Arial" w:cs="Arial"/>
          <w:sz w:val="24"/>
          <w:szCs w:val="28"/>
        </w:rPr>
        <w:t xml:space="preserve"> </w:t>
      </w:r>
      <w:r w:rsidRPr="00D22D2E">
        <w:rPr>
          <w:rFonts w:ascii="Arial" w:hAnsi="Arial" w:cs="Arial"/>
          <w:sz w:val="24"/>
          <w:szCs w:val="28"/>
        </w:rPr>
        <w:t>How do you handle the situation?</w:t>
      </w:r>
    </w:p>
    <w:p w:rsidR="00670E17" w:rsidRDefault="00670E17">
      <w:pPr>
        <w:rPr>
          <w:rFonts w:ascii="Arial" w:hAnsi="Arial" w:cs="Arial"/>
          <w:sz w:val="28"/>
          <w:szCs w:val="32"/>
          <w:highlight w:val="yellow"/>
        </w:rPr>
      </w:pPr>
    </w:p>
    <w:p w:rsidR="002440EB" w:rsidRPr="00B17ED7" w:rsidRDefault="008D575A" w:rsidP="008D575A">
      <w:pPr>
        <w:rPr>
          <w:rFonts w:ascii="Arial" w:hAnsi="Arial" w:cs="Arial"/>
          <w:b/>
          <w:sz w:val="32"/>
          <w:szCs w:val="36"/>
        </w:rPr>
      </w:pPr>
      <w:r w:rsidRPr="00B17ED7">
        <w:rPr>
          <w:rFonts w:ascii="Arial" w:hAnsi="Arial" w:cs="Arial"/>
          <w:b/>
          <w:sz w:val="32"/>
          <w:szCs w:val="36"/>
        </w:rPr>
        <w:t>Lodging</w:t>
      </w:r>
    </w:p>
    <w:p w:rsidR="008A12BD" w:rsidRDefault="00D22D2E" w:rsidP="00D22D2E">
      <w:pPr>
        <w:jc w:val="left"/>
        <w:rPr>
          <w:rFonts w:ascii="Arial" w:hAnsi="Arial" w:cs="Arial"/>
          <w:sz w:val="28"/>
          <w:szCs w:val="32"/>
          <w:highlight w:val="yellow"/>
        </w:rPr>
      </w:pPr>
      <w:r w:rsidRPr="00D22D2E">
        <w:rPr>
          <w:rFonts w:ascii="Arial" w:hAnsi="Arial" w:cs="Arial"/>
          <w:sz w:val="24"/>
          <w:szCs w:val="28"/>
        </w:rPr>
        <w:t>You are the Reservation Assistant at a large city hotel.</w:t>
      </w:r>
      <w:r>
        <w:rPr>
          <w:rFonts w:ascii="Arial" w:hAnsi="Arial" w:cs="Arial"/>
          <w:sz w:val="24"/>
          <w:szCs w:val="28"/>
        </w:rPr>
        <w:t xml:space="preserve"> </w:t>
      </w:r>
      <w:r w:rsidRPr="00D22D2E">
        <w:rPr>
          <w:rFonts w:ascii="Arial" w:hAnsi="Arial" w:cs="Arial"/>
          <w:sz w:val="24"/>
          <w:szCs w:val="28"/>
        </w:rPr>
        <w:t>You are hosting a convention for high school students, and one of the conference attendees arrives to check in.</w:t>
      </w:r>
      <w:r>
        <w:rPr>
          <w:rFonts w:ascii="Arial" w:hAnsi="Arial" w:cs="Arial"/>
          <w:sz w:val="24"/>
          <w:szCs w:val="28"/>
        </w:rPr>
        <w:t xml:space="preserve"> </w:t>
      </w:r>
      <w:r w:rsidRPr="00D22D2E">
        <w:rPr>
          <w:rFonts w:ascii="Arial" w:hAnsi="Arial" w:cs="Arial"/>
          <w:sz w:val="24"/>
          <w:szCs w:val="28"/>
        </w:rPr>
        <w:t>Since making their reservation, this attendee had an accident and sustained an injury which requires him to use a walker and scooter alternately.</w:t>
      </w:r>
      <w:r>
        <w:rPr>
          <w:rFonts w:ascii="Arial" w:hAnsi="Arial" w:cs="Arial"/>
          <w:sz w:val="24"/>
          <w:szCs w:val="28"/>
        </w:rPr>
        <w:t xml:space="preserve"> </w:t>
      </w:r>
      <w:r w:rsidRPr="00D22D2E">
        <w:rPr>
          <w:rFonts w:ascii="Arial" w:hAnsi="Arial" w:cs="Arial"/>
          <w:sz w:val="24"/>
          <w:szCs w:val="28"/>
        </w:rPr>
        <w:t>The party has not arranged for a handicapped room.</w:t>
      </w:r>
      <w:r>
        <w:rPr>
          <w:rFonts w:ascii="Arial" w:hAnsi="Arial" w:cs="Arial"/>
          <w:sz w:val="24"/>
          <w:szCs w:val="28"/>
        </w:rPr>
        <w:t xml:space="preserve"> </w:t>
      </w:r>
      <w:r w:rsidRPr="00D22D2E">
        <w:rPr>
          <w:rFonts w:ascii="Arial" w:hAnsi="Arial" w:cs="Arial"/>
          <w:sz w:val="24"/>
          <w:szCs w:val="28"/>
        </w:rPr>
        <w:t>How do you accommodate?</w:t>
      </w:r>
    </w:p>
    <w:p w:rsidR="00670E17" w:rsidRPr="00B17ED7" w:rsidRDefault="00670E17" w:rsidP="008F3709">
      <w:pPr>
        <w:rPr>
          <w:rFonts w:ascii="Arial" w:hAnsi="Arial" w:cs="Arial"/>
          <w:sz w:val="28"/>
          <w:szCs w:val="32"/>
          <w:highlight w:val="yellow"/>
        </w:rPr>
      </w:pPr>
    </w:p>
    <w:p w:rsidR="002440EB" w:rsidRPr="002D616E" w:rsidRDefault="008D575A" w:rsidP="008D575A">
      <w:pPr>
        <w:rPr>
          <w:rFonts w:ascii="Arial" w:hAnsi="Arial" w:cs="Arial"/>
          <w:b/>
          <w:sz w:val="32"/>
          <w:szCs w:val="36"/>
        </w:rPr>
      </w:pPr>
      <w:r w:rsidRPr="002D616E">
        <w:rPr>
          <w:rFonts w:ascii="Arial" w:hAnsi="Arial" w:cs="Arial"/>
          <w:b/>
          <w:sz w:val="32"/>
          <w:szCs w:val="36"/>
        </w:rPr>
        <w:t>Recreation</w:t>
      </w:r>
    </w:p>
    <w:p w:rsidR="00670E17" w:rsidRPr="002D616E" w:rsidRDefault="00D22D2E" w:rsidP="002D616E">
      <w:pPr>
        <w:jc w:val="left"/>
        <w:rPr>
          <w:rFonts w:ascii="Arial" w:hAnsi="Arial" w:cs="Arial"/>
          <w:b/>
          <w:sz w:val="32"/>
          <w:szCs w:val="36"/>
        </w:rPr>
      </w:pPr>
      <w:r w:rsidRPr="00D22D2E">
        <w:rPr>
          <w:rFonts w:ascii="Arial" w:hAnsi="Arial" w:cs="Arial"/>
          <w:sz w:val="24"/>
          <w:szCs w:val="28"/>
        </w:rPr>
        <w:t>You are the activities director for a large cruise ship.</w:t>
      </w:r>
      <w:r>
        <w:rPr>
          <w:rFonts w:ascii="Arial" w:hAnsi="Arial" w:cs="Arial"/>
          <w:sz w:val="24"/>
          <w:szCs w:val="28"/>
        </w:rPr>
        <w:t xml:space="preserve"> </w:t>
      </w:r>
      <w:r w:rsidRPr="00D22D2E">
        <w:rPr>
          <w:rFonts w:ascii="Arial" w:hAnsi="Arial" w:cs="Arial"/>
          <w:sz w:val="24"/>
          <w:szCs w:val="28"/>
        </w:rPr>
        <w:t>The ship is scheduled to dock at a small island in the Caribbean.</w:t>
      </w:r>
      <w:r>
        <w:rPr>
          <w:rFonts w:ascii="Arial" w:hAnsi="Arial" w:cs="Arial"/>
          <w:sz w:val="24"/>
          <w:szCs w:val="28"/>
        </w:rPr>
        <w:t xml:space="preserve"> </w:t>
      </w:r>
      <w:r w:rsidRPr="00D22D2E">
        <w:rPr>
          <w:rFonts w:ascii="Arial" w:hAnsi="Arial" w:cs="Arial"/>
          <w:sz w:val="24"/>
          <w:szCs w:val="28"/>
        </w:rPr>
        <w:t>However, a tropical storm prohibits the island visit.</w:t>
      </w:r>
      <w:r>
        <w:rPr>
          <w:rFonts w:ascii="Arial" w:hAnsi="Arial" w:cs="Arial"/>
          <w:sz w:val="24"/>
          <w:szCs w:val="28"/>
        </w:rPr>
        <w:t xml:space="preserve"> </w:t>
      </w:r>
      <w:r w:rsidRPr="00D22D2E">
        <w:rPr>
          <w:rFonts w:ascii="Arial" w:hAnsi="Arial" w:cs="Arial"/>
          <w:sz w:val="24"/>
          <w:szCs w:val="28"/>
        </w:rPr>
        <w:t>How would you entertain 1000 ship guests?</w:t>
      </w:r>
    </w:p>
    <w:p w:rsidR="008A7A8F" w:rsidRPr="00B17ED7" w:rsidRDefault="008A7A8F" w:rsidP="008D575A">
      <w:pPr>
        <w:rPr>
          <w:rFonts w:ascii="Arial" w:hAnsi="Arial" w:cs="Arial"/>
          <w:b/>
          <w:sz w:val="32"/>
          <w:szCs w:val="36"/>
          <w:highlight w:val="yellow"/>
        </w:rPr>
      </w:pPr>
    </w:p>
    <w:p w:rsidR="002440EB" w:rsidRPr="002D616E" w:rsidRDefault="008D575A" w:rsidP="008D575A">
      <w:pPr>
        <w:rPr>
          <w:rFonts w:ascii="Arial" w:hAnsi="Arial" w:cs="Arial"/>
          <w:b/>
          <w:sz w:val="32"/>
          <w:szCs w:val="36"/>
        </w:rPr>
      </w:pPr>
      <w:r w:rsidRPr="002D616E">
        <w:rPr>
          <w:rFonts w:ascii="Arial" w:hAnsi="Arial" w:cs="Arial"/>
          <w:b/>
          <w:sz w:val="32"/>
          <w:szCs w:val="36"/>
        </w:rPr>
        <w:t>Tourism</w:t>
      </w:r>
    </w:p>
    <w:p w:rsidR="008A7A8F" w:rsidRDefault="00D22D2E" w:rsidP="003D6CE9">
      <w:pPr>
        <w:jc w:val="left"/>
        <w:rPr>
          <w:rFonts w:ascii="Arial" w:hAnsi="Arial" w:cs="Arial"/>
          <w:b/>
          <w:sz w:val="24"/>
          <w:szCs w:val="28"/>
          <w:highlight w:val="yellow"/>
        </w:rPr>
      </w:pPr>
      <w:r w:rsidRPr="00D22D2E">
        <w:rPr>
          <w:rFonts w:ascii="Arial" w:hAnsi="Arial" w:cs="Arial"/>
          <w:sz w:val="24"/>
          <w:szCs w:val="28"/>
        </w:rPr>
        <w:t>You are the travel coordinator of a trip for students performing at the Rose Bowl.</w:t>
      </w:r>
      <w:r>
        <w:rPr>
          <w:rFonts w:ascii="Arial" w:hAnsi="Arial" w:cs="Arial"/>
          <w:sz w:val="24"/>
          <w:szCs w:val="28"/>
        </w:rPr>
        <w:t xml:space="preserve"> </w:t>
      </w:r>
      <w:r w:rsidRPr="00D22D2E">
        <w:rPr>
          <w:rFonts w:ascii="Arial" w:hAnsi="Arial" w:cs="Arial"/>
          <w:sz w:val="24"/>
          <w:szCs w:val="28"/>
        </w:rPr>
        <w:t>The airline company has misplaced some of the students’ baggage, which included their uniforms for the performance.</w:t>
      </w:r>
      <w:r>
        <w:rPr>
          <w:rFonts w:ascii="Arial" w:hAnsi="Arial" w:cs="Arial"/>
          <w:sz w:val="24"/>
          <w:szCs w:val="28"/>
        </w:rPr>
        <w:t xml:space="preserve"> </w:t>
      </w:r>
      <w:r w:rsidRPr="00D22D2E">
        <w:rPr>
          <w:rFonts w:ascii="Arial" w:hAnsi="Arial" w:cs="Arial"/>
          <w:sz w:val="24"/>
          <w:szCs w:val="28"/>
        </w:rPr>
        <w:t>How do you handle this, knowing that their performance is in two days?</w:t>
      </w:r>
    </w:p>
    <w:p w:rsidR="00670E17" w:rsidRPr="00B17ED7" w:rsidRDefault="00670E17" w:rsidP="003D6CE9">
      <w:pPr>
        <w:jc w:val="left"/>
        <w:rPr>
          <w:rFonts w:ascii="Arial" w:hAnsi="Arial" w:cs="Arial"/>
          <w:b/>
          <w:sz w:val="24"/>
          <w:szCs w:val="28"/>
          <w:highlight w:val="yellow"/>
        </w:rPr>
      </w:pPr>
    </w:p>
    <w:p w:rsidR="002440EB" w:rsidRPr="00B17ED7" w:rsidRDefault="008D575A" w:rsidP="008D575A">
      <w:pPr>
        <w:rPr>
          <w:rFonts w:ascii="Arial" w:hAnsi="Arial" w:cs="Arial"/>
          <w:b/>
          <w:sz w:val="32"/>
          <w:szCs w:val="36"/>
          <w:highlight w:val="yellow"/>
        </w:rPr>
      </w:pPr>
      <w:r w:rsidRPr="00B17ED7">
        <w:rPr>
          <w:rFonts w:ascii="Arial" w:hAnsi="Arial" w:cs="Arial"/>
          <w:b/>
          <w:sz w:val="32"/>
          <w:szCs w:val="36"/>
        </w:rPr>
        <w:t>Event Coordination</w:t>
      </w:r>
    </w:p>
    <w:p w:rsidR="00981D80" w:rsidRPr="00B17ED7" w:rsidRDefault="00D22D2E" w:rsidP="00981D80">
      <w:pPr>
        <w:jc w:val="left"/>
        <w:rPr>
          <w:rFonts w:ascii="Arial" w:hAnsi="Arial" w:cs="Arial"/>
          <w:sz w:val="24"/>
          <w:szCs w:val="28"/>
        </w:rPr>
      </w:pPr>
      <w:r>
        <w:rPr>
          <w:rFonts w:ascii="Arial" w:hAnsi="Arial" w:cs="Arial"/>
          <w:sz w:val="24"/>
          <w:szCs w:val="28"/>
        </w:rPr>
        <w:t xml:space="preserve">You are hosting </w:t>
      </w:r>
      <w:r w:rsidR="00B12912">
        <w:rPr>
          <w:rFonts w:ascii="Arial" w:hAnsi="Arial" w:cs="Arial"/>
          <w:sz w:val="24"/>
          <w:szCs w:val="28"/>
        </w:rPr>
        <w:t xml:space="preserve">a </w:t>
      </w:r>
      <w:r>
        <w:rPr>
          <w:rFonts w:ascii="Arial" w:hAnsi="Arial" w:cs="Arial"/>
          <w:sz w:val="24"/>
          <w:szCs w:val="28"/>
        </w:rPr>
        <w:t>banquet for your local FCCLA chapter for 50 people. Your kitchen manager informed you that they don’t have enough food to serve all the guests.</w:t>
      </w:r>
      <w:r w:rsidR="00DE0C80">
        <w:rPr>
          <w:rFonts w:ascii="Arial" w:hAnsi="Arial" w:cs="Arial"/>
          <w:sz w:val="24"/>
          <w:szCs w:val="28"/>
        </w:rPr>
        <w:t xml:space="preserve"> </w:t>
      </w:r>
      <w:r w:rsidR="00981D80">
        <w:rPr>
          <w:rFonts w:ascii="Arial" w:hAnsi="Arial" w:cs="Arial"/>
          <w:sz w:val="24"/>
          <w:szCs w:val="28"/>
        </w:rPr>
        <w:t xml:space="preserve">How will you handle this situation? </w:t>
      </w:r>
    </w:p>
    <w:p w:rsidR="002627DC" w:rsidRDefault="002627DC">
      <w:pPr>
        <w:jc w:val="left"/>
        <w:rPr>
          <w:rFonts w:ascii="Arial" w:hAnsi="Arial" w:cs="Arial"/>
          <w:sz w:val="28"/>
          <w:szCs w:val="28"/>
        </w:rPr>
      </w:pPr>
      <w:r>
        <w:rPr>
          <w:rFonts w:ascii="Arial" w:hAnsi="Arial" w:cs="Arial"/>
          <w:sz w:val="28"/>
          <w:szCs w:val="28"/>
        </w:rPr>
        <w:br w:type="page"/>
      </w:r>
    </w:p>
    <w:p w:rsidR="00101041" w:rsidRPr="00AF0165" w:rsidRDefault="00101041" w:rsidP="00101041">
      <w:pPr>
        <w:rPr>
          <w:rFonts w:ascii="Arial" w:hAnsi="Arial" w:cs="Arial"/>
          <w:b/>
          <w:sz w:val="32"/>
          <w:szCs w:val="36"/>
        </w:rPr>
      </w:pPr>
      <w:r>
        <w:rPr>
          <w:rFonts w:ascii="Arial" w:hAnsi="Arial" w:cs="Arial"/>
          <w:b/>
          <w:noProof/>
          <w:sz w:val="32"/>
          <w:szCs w:val="36"/>
        </w:rPr>
        <w:lastRenderedPageBreak/>
        <w:drawing>
          <wp:anchor distT="0" distB="0" distL="114300" distR="114300" simplePos="0" relativeHeight="251662336" behindDoc="1" locked="0" layoutInCell="1" allowOverlap="1" wp14:anchorId="5BEBB4C5" wp14:editId="7C82D0D0">
            <wp:simplePos x="0" y="0"/>
            <wp:positionH relativeFrom="column">
              <wp:posOffset>4841571</wp:posOffset>
            </wp:positionH>
            <wp:positionV relativeFrom="paragraph">
              <wp:posOffset>0</wp:posOffset>
            </wp:positionV>
            <wp:extent cx="1145870" cy="588723"/>
            <wp:effectExtent l="19050" t="0" r="0" b="0"/>
            <wp:wrapNone/>
            <wp:docPr id="5" name="Picture 2" descr="J:\FCCLA LOGOS\FCCLA PROGRAM LOGOS\STARevents\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FCCLA LOGOS\FCCLA PROGRAM LOGOS\STARevents\STAR.jpg"/>
                    <pic:cNvPicPr>
                      <a:picLocks noChangeAspect="1" noChangeArrowheads="1"/>
                    </pic:cNvPicPr>
                  </pic:nvPicPr>
                  <pic:blipFill>
                    <a:blip r:embed="rId6" cstate="print"/>
                    <a:srcRect/>
                    <a:stretch>
                      <a:fillRect/>
                    </a:stretch>
                  </pic:blipFill>
                  <pic:spPr bwMode="auto">
                    <a:xfrm>
                      <a:off x="0" y="0"/>
                      <a:ext cx="1145870" cy="588723"/>
                    </a:xfrm>
                    <a:prstGeom prst="rect">
                      <a:avLst/>
                    </a:prstGeom>
                    <a:noFill/>
                    <a:ln w="9525">
                      <a:noFill/>
                      <a:miter lim="800000"/>
                      <a:headEnd/>
                      <a:tailEnd/>
                    </a:ln>
                  </pic:spPr>
                </pic:pic>
              </a:graphicData>
            </a:graphic>
          </wp:anchor>
        </w:drawing>
      </w:r>
      <w:r>
        <w:rPr>
          <w:rFonts w:ascii="Arial" w:hAnsi="Arial" w:cs="Arial"/>
          <w:b/>
          <w:noProof/>
          <w:sz w:val="32"/>
          <w:szCs w:val="36"/>
        </w:rPr>
        <w:drawing>
          <wp:anchor distT="0" distB="0" distL="114300" distR="114300" simplePos="0" relativeHeight="251661312" behindDoc="1" locked="0" layoutInCell="1" allowOverlap="1" wp14:anchorId="4191C74E" wp14:editId="1097CC09">
            <wp:simplePos x="0" y="0"/>
            <wp:positionH relativeFrom="column">
              <wp:posOffset>31576</wp:posOffset>
            </wp:positionH>
            <wp:positionV relativeFrom="paragraph">
              <wp:posOffset>0</wp:posOffset>
            </wp:positionV>
            <wp:extent cx="920402" cy="513567"/>
            <wp:effectExtent l="19050" t="0" r="0" b="0"/>
            <wp:wrapNone/>
            <wp:docPr id="6" name="Picture 1" descr="J:\FCCLA LOGOS\FCCLAlogo\FCCLA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CCLA LOGOS\FCCLAlogo\FCCLA Logo Color.jpg"/>
                    <pic:cNvPicPr>
                      <a:picLocks noChangeAspect="1" noChangeArrowheads="1"/>
                    </pic:cNvPicPr>
                  </pic:nvPicPr>
                  <pic:blipFill>
                    <a:blip r:embed="rId7" cstate="print"/>
                    <a:srcRect/>
                    <a:stretch>
                      <a:fillRect/>
                    </a:stretch>
                  </pic:blipFill>
                  <pic:spPr bwMode="auto">
                    <a:xfrm>
                      <a:off x="0" y="0"/>
                      <a:ext cx="920402" cy="513567"/>
                    </a:xfrm>
                    <a:prstGeom prst="rect">
                      <a:avLst/>
                    </a:prstGeom>
                    <a:noFill/>
                    <a:ln w="9525">
                      <a:noFill/>
                      <a:miter lim="800000"/>
                      <a:headEnd/>
                      <a:tailEnd/>
                    </a:ln>
                  </pic:spPr>
                </pic:pic>
              </a:graphicData>
            </a:graphic>
          </wp:anchor>
        </w:drawing>
      </w:r>
      <w:r w:rsidRPr="00AF0165">
        <w:rPr>
          <w:rFonts w:ascii="Arial" w:hAnsi="Arial" w:cs="Arial"/>
          <w:b/>
          <w:sz w:val="32"/>
          <w:szCs w:val="36"/>
        </w:rPr>
        <w:t>201</w:t>
      </w:r>
      <w:r w:rsidR="00D22D2E">
        <w:rPr>
          <w:rFonts w:ascii="Arial" w:hAnsi="Arial" w:cs="Arial"/>
          <w:b/>
          <w:sz w:val="32"/>
          <w:szCs w:val="36"/>
        </w:rPr>
        <w:t>6</w:t>
      </w:r>
      <w:r w:rsidRPr="00AF0165">
        <w:rPr>
          <w:rFonts w:ascii="Arial" w:hAnsi="Arial" w:cs="Arial"/>
          <w:b/>
          <w:sz w:val="32"/>
          <w:szCs w:val="36"/>
        </w:rPr>
        <w:t xml:space="preserve"> National STAR Events</w:t>
      </w:r>
    </w:p>
    <w:p w:rsidR="00101041" w:rsidRPr="00AF0165" w:rsidRDefault="00101041" w:rsidP="00101041">
      <w:pPr>
        <w:rPr>
          <w:rFonts w:ascii="Arial" w:hAnsi="Arial" w:cs="Arial"/>
          <w:b/>
          <w:sz w:val="32"/>
          <w:szCs w:val="36"/>
        </w:rPr>
      </w:pPr>
      <w:r w:rsidRPr="00AF0165">
        <w:rPr>
          <w:rFonts w:ascii="Arial" w:hAnsi="Arial" w:cs="Arial"/>
          <w:b/>
          <w:sz w:val="32"/>
          <w:szCs w:val="36"/>
        </w:rPr>
        <w:t>Hospitality, Tourism, and Recreation</w:t>
      </w:r>
    </w:p>
    <w:p w:rsidR="00101041" w:rsidRDefault="00101041" w:rsidP="00101041">
      <w:pPr>
        <w:rPr>
          <w:rFonts w:ascii="Arial" w:hAnsi="Arial" w:cs="Arial"/>
          <w:b/>
          <w:sz w:val="32"/>
          <w:szCs w:val="36"/>
        </w:rPr>
      </w:pPr>
      <w:r>
        <w:rPr>
          <w:rFonts w:ascii="Arial" w:hAnsi="Arial" w:cs="Arial"/>
          <w:b/>
          <w:sz w:val="32"/>
          <w:szCs w:val="36"/>
        </w:rPr>
        <w:t>Occupational Category</w:t>
      </w:r>
    </w:p>
    <w:p w:rsidR="00101041" w:rsidRDefault="00101041" w:rsidP="00101041">
      <w:pPr>
        <w:rPr>
          <w:rFonts w:ascii="Arial" w:hAnsi="Arial" w:cs="Arial"/>
          <w:b/>
          <w:sz w:val="32"/>
          <w:szCs w:val="36"/>
        </w:rPr>
      </w:pPr>
    </w:p>
    <w:p w:rsidR="00101041" w:rsidRPr="006D0BB4" w:rsidRDefault="00101041" w:rsidP="00101041">
      <w:pPr>
        <w:rPr>
          <w:rFonts w:ascii="Arial" w:hAnsi="Arial" w:cs="Arial"/>
          <w:b/>
          <w:sz w:val="32"/>
          <w:szCs w:val="36"/>
        </w:rPr>
      </w:pPr>
      <w:r w:rsidRPr="006D0BB4">
        <w:rPr>
          <w:rFonts w:ascii="Arial" w:hAnsi="Arial" w:cs="Arial"/>
          <w:b/>
          <w:sz w:val="32"/>
          <w:szCs w:val="36"/>
        </w:rPr>
        <w:t>Culinary</w:t>
      </w:r>
    </w:p>
    <w:p w:rsidR="00101041" w:rsidRDefault="00D22D2E" w:rsidP="00D22D2E">
      <w:pPr>
        <w:jc w:val="left"/>
        <w:rPr>
          <w:rFonts w:ascii="Arial" w:hAnsi="Arial" w:cs="Arial"/>
          <w:sz w:val="24"/>
          <w:szCs w:val="28"/>
        </w:rPr>
      </w:pPr>
      <w:r w:rsidRPr="00D22D2E">
        <w:rPr>
          <w:rFonts w:ascii="Arial" w:hAnsi="Arial" w:cs="Arial"/>
          <w:sz w:val="24"/>
          <w:szCs w:val="28"/>
        </w:rPr>
        <w:t>You are the manager of a hotel restaurant and arrive on site to find that your freezers stopped working during the night. It is a holiday and food distributors are closed. There is a luncheon scheduled in a few hours and most of the prepared food was being stored in the freezer. How do you handle this situation?</w:t>
      </w:r>
    </w:p>
    <w:p w:rsidR="00D22D2E" w:rsidRPr="006D0BB4" w:rsidRDefault="00D22D2E" w:rsidP="00D22D2E">
      <w:pPr>
        <w:jc w:val="left"/>
        <w:rPr>
          <w:rFonts w:ascii="Arial" w:hAnsi="Arial" w:cs="Arial"/>
          <w:sz w:val="28"/>
          <w:szCs w:val="32"/>
          <w:highlight w:val="yellow"/>
        </w:rPr>
      </w:pPr>
    </w:p>
    <w:p w:rsidR="00101041" w:rsidRPr="00062C80" w:rsidRDefault="00101041" w:rsidP="00101041">
      <w:pPr>
        <w:rPr>
          <w:rFonts w:ascii="Arial" w:hAnsi="Arial" w:cs="Arial"/>
          <w:b/>
          <w:sz w:val="32"/>
          <w:szCs w:val="36"/>
        </w:rPr>
      </w:pPr>
      <w:r w:rsidRPr="00062C80">
        <w:rPr>
          <w:rFonts w:ascii="Arial" w:hAnsi="Arial" w:cs="Arial"/>
          <w:b/>
          <w:sz w:val="32"/>
          <w:szCs w:val="36"/>
        </w:rPr>
        <w:t>Lodging</w:t>
      </w:r>
      <w:r w:rsidR="00265C68" w:rsidRPr="00062C80">
        <w:rPr>
          <w:rFonts w:ascii="Arial" w:hAnsi="Arial" w:cs="Arial"/>
          <w:b/>
          <w:sz w:val="32"/>
          <w:szCs w:val="36"/>
        </w:rPr>
        <w:t xml:space="preserve"> </w:t>
      </w:r>
    </w:p>
    <w:p w:rsidR="00DC6784" w:rsidRPr="00DE0C80" w:rsidRDefault="00D22D2E" w:rsidP="00B3761D">
      <w:pPr>
        <w:jc w:val="left"/>
        <w:rPr>
          <w:rFonts w:ascii="Arial" w:hAnsi="Arial" w:cs="Arial"/>
          <w:sz w:val="24"/>
          <w:szCs w:val="28"/>
          <w:highlight w:val="yellow"/>
        </w:rPr>
      </w:pPr>
      <w:r w:rsidRPr="00D22D2E">
        <w:rPr>
          <w:rFonts w:ascii="Arial" w:hAnsi="Arial" w:cs="Arial"/>
          <w:sz w:val="24"/>
          <w:szCs w:val="28"/>
        </w:rPr>
        <w:t>You are the manager of a five-star hotel. On the day a large youth convention arrives, many members of your reservation staff call in sick. There are not enough employees available to check guests into their hotel rooms. What back-up plan do you have available to accommodate a situation of this nature?</w:t>
      </w:r>
    </w:p>
    <w:p w:rsidR="00101041" w:rsidRPr="00DE0C80" w:rsidRDefault="00101041" w:rsidP="00101041">
      <w:pPr>
        <w:rPr>
          <w:rFonts w:ascii="Arial" w:hAnsi="Arial" w:cs="Arial"/>
          <w:sz w:val="28"/>
          <w:szCs w:val="32"/>
          <w:highlight w:val="yellow"/>
        </w:rPr>
      </w:pPr>
    </w:p>
    <w:p w:rsidR="00101041" w:rsidRPr="00062C80" w:rsidRDefault="00101041" w:rsidP="00DC6784">
      <w:pPr>
        <w:rPr>
          <w:rFonts w:ascii="Arial" w:hAnsi="Arial" w:cs="Arial"/>
          <w:b/>
          <w:sz w:val="32"/>
          <w:szCs w:val="36"/>
        </w:rPr>
      </w:pPr>
      <w:r w:rsidRPr="00062C80">
        <w:rPr>
          <w:rFonts w:ascii="Arial" w:hAnsi="Arial" w:cs="Arial"/>
          <w:b/>
          <w:sz w:val="32"/>
          <w:szCs w:val="36"/>
        </w:rPr>
        <w:t>Recreation</w:t>
      </w:r>
    </w:p>
    <w:p w:rsidR="00DC6784" w:rsidRPr="00062C80" w:rsidRDefault="00D22D2E" w:rsidP="00DC6784">
      <w:pPr>
        <w:jc w:val="left"/>
        <w:rPr>
          <w:rFonts w:ascii="Arial" w:hAnsi="Arial" w:cs="Arial"/>
          <w:sz w:val="24"/>
          <w:szCs w:val="36"/>
        </w:rPr>
      </w:pPr>
      <w:r w:rsidRPr="00D22D2E">
        <w:rPr>
          <w:rFonts w:ascii="Arial" w:hAnsi="Arial" w:cs="Arial"/>
          <w:sz w:val="24"/>
          <w:szCs w:val="36"/>
        </w:rPr>
        <w:t>You are a trained leader of a ski club for amateur adults that has a weekend retreat scheduled in Aspen, Colorado. One member of the group is particularly fearful of heights and refuses to participate. How do you facilitate activities to accommodate all members of the group?</w:t>
      </w:r>
      <w:r>
        <w:rPr>
          <w:rFonts w:ascii="Arial" w:hAnsi="Arial" w:cs="Arial"/>
          <w:sz w:val="24"/>
          <w:szCs w:val="36"/>
        </w:rPr>
        <w:t xml:space="preserve"> </w:t>
      </w:r>
    </w:p>
    <w:p w:rsidR="009E1F7E" w:rsidRPr="00DE0C80" w:rsidRDefault="009E1F7E" w:rsidP="009E1F7E">
      <w:pPr>
        <w:jc w:val="left"/>
        <w:rPr>
          <w:rFonts w:ascii="Arial" w:hAnsi="Arial" w:cs="Arial"/>
          <w:sz w:val="24"/>
          <w:szCs w:val="36"/>
          <w:highlight w:val="yellow"/>
        </w:rPr>
      </w:pPr>
    </w:p>
    <w:p w:rsidR="008A7A8F" w:rsidRPr="00DE0C80" w:rsidRDefault="008A7A8F" w:rsidP="009E1F7E">
      <w:pPr>
        <w:jc w:val="left"/>
        <w:rPr>
          <w:rFonts w:ascii="Arial" w:hAnsi="Arial" w:cs="Arial"/>
          <w:sz w:val="24"/>
          <w:szCs w:val="36"/>
          <w:highlight w:val="yellow"/>
        </w:rPr>
      </w:pPr>
    </w:p>
    <w:p w:rsidR="00101041" w:rsidRPr="004725B8" w:rsidRDefault="00101041" w:rsidP="00101041">
      <w:pPr>
        <w:rPr>
          <w:rFonts w:ascii="Arial" w:hAnsi="Arial" w:cs="Arial"/>
          <w:b/>
          <w:sz w:val="32"/>
          <w:szCs w:val="36"/>
        </w:rPr>
      </w:pPr>
      <w:r w:rsidRPr="004725B8">
        <w:rPr>
          <w:rFonts w:ascii="Arial" w:hAnsi="Arial" w:cs="Arial"/>
          <w:b/>
          <w:sz w:val="32"/>
          <w:szCs w:val="36"/>
        </w:rPr>
        <w:t>Tourism</w:t>
      </w:r>
    </w:p>
    <w:p w:rsidR="00101041" w:rsidRPr="00DE0C80" w:rsidRDefault="00D22D2E" w:rsidP="00101041">
      <w:pPr>
        <w:jc w:val="left"/>
        <w:rPr>
          <w:rFonts w:ascii="Arial" w:hAnsi="Arial" w:cs="Arial"/>
          <w:b/>
          <w:sz w:val="24"/>
          <w:szCs w:val="28"/>
          <w:highlight w:val="yellow"/>
        </w:rPr>
      </w:pPr>
      <w:r w:rsidRPr="00D22D2E">
        <w:rPr>
          <w:rFonts w:ascii="Arial" w:hAnsi="Arial" w:cs="Arial"/>
          <w:sz w:val="24"/>
          <w:szCs w:val="28"/>
        </w:rPr>
        <w:t>You are the travel coordinator for a bus tour at the FCCLA National Leadership Conference. Three state delegations have not shown up. You tried to contact the corresponding state advisers, but were unsuccessful. The tour is an hour behind due to this delay. If you wait any longer, participants will be unable to attend an event they have already paid for. How do would you proceed?</w:t>
      </w:r>
    </w:p>
    <w:p w:rsidR="00DC6784" w:rsidRPr="00DE0C80" w:rsidRDefault="00DC6784" w:rsidP="00101041">
      <w:pPr>
        <w:jc w:val="left"/>
        <w:rPr>
          <w:rFonts w:ascii="Arial" w:hAnsi="Arial" w:cs="Arial"/>
          <w:b/>
          <w:sz w:val="24"/>
          <w:szCs w:val="28"/>
          <w:highlight w:val="yellow"/>
        </w:rPr>
      </w:pPr>
    </w:p>
    <w:p w:rsidR="00101041" w:rsidRPr="004725B8" w:rsidRDefault="00101041" w:rsidP="00101041">
      <w:pPr>
        <w:rPr>
          <w:rFonts w:ascii="Arial" w:hAnsi="Arial" w:cs="Arial"/>
          <w:b/>
          <w:sz w:val="32"/>
          <w:szCs w:val="36"/>
        </w:rPr>
      </w:pPr>
      <w:r w:rsidRPr="004725B8">
        <w:rPr>
          <w:rFonts w:ascii="Arial" w:hAnsi="Arial" w:cs="Arial"/>
          <w:b/>
          <w:sz w:val="32"/>
          <w:szCs w:val="36"/>
        </w:rPr>
        <w:t>Event Coordination</w:t>
      </w:r>
    </w:p>
    <w:p w:rsidR="004725B8" w:rsidRPr="00062C80" w:rsidRDefault="004725B8" w:rsidP="004725B8">
      <w:pPr>
        <w:jc w:val="left"/>
        <w:rPr>
          <w:rFonts w:ascii="Arial" w:hAnsi="Arial" w:cs="Arial"/>
          <w:sz w:val="24"/>
          <w:szCs w:val="28"/>
        </w:rPr>
      </w:pPr>
      <w:r w:rsidRPr="00062C80">
        <w:rPr>
          <w:rFonts w:ascii="Arial" w:hAnsi="Arial" w:cs="Arial"/>
          <w:sz w:val="24"/>
          <w:szCs w:val="28"/>
        </w:rPr>
        <w:t xml:space="preserve">A large conference is will be taking place in the hotel </w:t>
      </w:r>
      <w:r w:rsidR="00ED5AD4">
        <w:rPr>
          <w:rFonts w:ascii="Arial" w:hAnsi="Arial" w:cs="Arial"/>
          <w:sz w:val="24"/>
          <w:szCs w:val="28"/>
        </w:rPr>
        <w:t xml:space="preserve">next week and the sewer line needs to be replaced under the half of the meeting space. Your conference contact doesn’t want to reschedule as many are coming from out of town. </w:t>
      </w:r>
      <w:r w:rsidRPr="00062C80">
        <w:rPr>
          <w:rFonts w:ascii="Arial" w:hAnsi="Arial" w:cs="Arial"/>
          <w:sz w:val="24"/>
          <w:szCs w:val="28"/>
        </w:rPr>
        <w:t xml:space="preserve">How will you handle this situation? </w:t>
      </w:r>
    </w:p>
    <w:p w:rsidR="007B7688" w:rsidRDefault="007B7688">
      <w:pPr>
        <w:jc w:val="left"/>
        <w:rPr>
          <w:rFonts w:ascii="Arial" w:hAnsi="Arial" w:cs="Arial"/>
          <w:sz w:val="24"/>
          <w:szCs w:val="28"/>
        </w:rPr>
      </w:pPr>
    </w:p>
    <w:p w:rsidR="007B7688" w:rsidRDefault="007B7688">
      <w:pPr>
        <w:jc w:val="left"/>
        <w:rPr>
          <w:rFonts w:ascii="Arial" w:hAnsi="Arial" w:cs="Arial"/>
          <w:sz w:val="32"/>
          <w:szCs w:val="32"/>
        </w:rPr>
      </w:pPr>
    </w:p>
    <w:p w:rsidR="004725B8" w:rsidRDefault="004725B8">
      <w:pPr>
        <w:jc w:val="left"/>
        <w:rPr>
          <w:rFonts w:ascii="Arial" w:hAnsi="Arial" w:cs="Arial"/>
          <w:sz w:val="32"/>
          <w:szCs w:val="32"/>
        </w:rPr>
      </w:pPr>
    </w:p>
    <w:p w:rsidR="004725B8" w:rsidRDefault="004725B8">
      <w:pPr>
        <w:jc w:val="left"/>
        <w:rPr>
          <w:rFonts w:ascii="Arial" w:hAnsi="Arial" w:cs="Arial"/>
          <w:sz w:val="32"/>
          <w:szCs w:val="32"/>
        </w:rPr>
      </w:pPr>
    </w:p>
    <w:p w:rsidR="00D22D2E" w:rsidRDefault="00D22D2E">
      <w:pPr>
        <w:jc w:val="left"/>
        <w:rPr>
          <w:rFonts w:ascii="Arial" w:hAnsi="Arial" w:cs="Arial"/>
          <w:sz w:val="32"/>
          <w:szCs w:val="32"/>
        </w:rPr>
      </w:pPr>
      <w:r>
        <w:rPr>
          <w:rFonts w:ascii="Arial" w:hAnsi="Arial" w:cs="Arial"/>
          <w:sz w:val="32"/>
          <w:szCs w:val="32"/>
        </w:rPr>
        <w:br w:type="page"/>
      </w:r>
    </w:p>
    <w:p w:rsidR="00B3761D" w:rsidRDefault="002627DC">
      <w:pPr>
        <w:jc w:val="left"/>
        <w:rPr>
          <w:rFonts w:ascii="Arial" w:hAnsi="Arial" w:cs="Arial"/>
          <w:sz w:val="32"/>
          <w:szCs w:val="32"/>
        </w:rPr>
      </w:pPr>
      <w:r>
        <w:rPr>
          <w:rFonts w:ascii="Arial" w:hAnsi="Arial" w:cs="Arial"/>
          <w:sz w:val="32"/>
          <w:szCs w:val="32"/>
        </w:rPr>
        <w:lastRenderedPageBreak/>
        <w:t>Copy the “Case Study Form” from the Competitive Events Guide as pag</w:t>
      </w:r>
      <w:r w:rsidR="002F4920">
        <w:rPr>
          <w:rFonts w:ascii="Arial" w:hAnsi="Arial" w:cs="Arial"/>
          <w:sz w:val="32"/>
          <w:szCs w:val="32"/>
        </w:rPr>
        <w:t>e 2 of the participant materials for the event.</w:t>
      </w:r>
    </w:p>
    <w:sectPr w:rsidR="00B3761D" w:rsidSect="008A12BD">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83A69"/>
    <w:multiLevelType w:val="hybridMultilevel"/>
    <w:tmpl w:val="04B87E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AED50DE"/>
    <w:multiLevelType w:val="hybridMultilevel"/>
    <w:tmpl w:val="BB9CF9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E8299E"/>
    <w:multiLevelType w:val="hybridMultilevel"/>
    <w:tmpl w:val="FC388D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87677F"/>
    <w:multiLevelType w:val="hybridMultilevel"/>
    <w:tmpl w:val="F83A8B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691980"/>
    <w:multiLevelType w:val="hybridMultilevel"/>
    <w:tmpl w:val="FC388D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8137AE"/>
    <w:multiLevelType w:val="hybridMultilevel"/>
    <w:tmpl w:val="C9AC73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DA6"/>
    <w:rsid w:val="0002596D"/>
    <w:rsid w:val="00062C80"/>
    <w:rsid w:val="000662FB"/>
    <w:rsid w:val="0009617B"/>
    <w:rsid w:val="00101041"/>
    <w:rsid w:val="0011768A"/>
    <w:rsid w:val="00161504"/>
    <w:rsid w:val="00167EB6"/>
    <w:rsid w:val="001B21E1"/>
    <w:rsid w:val="001B4678"/>
    <w:rsid w:val="001C1FBC"/>
    <w:rsid w:val="00207F89"/>
    <w:rsid w:val="002123FC"/>
    <w:rsid w:val="002440EB"/>
    <w:rsid w:val="002627DC"/>
    <w:rsid w:val="00265C68"/>
    <w:rsid w:val="002B2849"/>
    <w:rsid w:val="002D616E"/>
    <w:rsid w:val="002F4920"/>
    <w:rsid w:val="003055EC"/>
    <w:rsid w:val="00307F52"/>
    <w:rsid w:val="003948E8"/>
    <w:rsid w:val="003C6089"/>
    <w:rsid w:val="003D6CE9"/>
    <w:rsid w:val="003E2D42"/>
    <w:rsid w:val="003E7AA2"/>
    <w:rsid w:val="004725B8"/>
    <w:rsid w:val="004A7572"/>
    <w:rsid w:val="00570A0F"/>
    <w:rsid w:val="005F6B46"/>
    <w:rsid w:val="00670E17"/>
    <w:rsid w:val="00676DA6"/>
    <w:rsid w:val="00694F8B"/>
    <w:rsid w:val="006D0BB4"/>
    <w:rsid w:val="006E6F34"/>
    <w:rsid w:val="00705AD9"/>
    <w:rsid w:val="0071463C"/>
    <w:rsid w:val="00774D95"/>
    <w:rsid w:val="007A0C93"/>
    <w:rsid w:val="007B7688"/>
    <w:rsid w:val="00804A55"/>
    <w:rsid w:val="00870BE1"/>
    <w:rsid w:val="00882640"/>
    <w:rsid w:val="00891A26"/>
    <w:rsid w:val="008A12BD"/>
    <w:rsid w:val="008A174C"/>
    <w:rsid w:val="008A7A8F"/>
    <w:rsid w:val="008D575A"/>
    <w:rsid w:val="008F3709"/>
    <w:rsid w:val="00905143"/>
    <w:rsid w:val="00920679"/>
    <w:rsid w:val="00920E56"/>
    <w:rsid w:val="00951420"/>
    <w:rsid w:val="00953D17"/>
    <w:rsid w:val="00976D9D"/>
    <w:rsid w:val="00981D80"/>
    <w:rsid w:val="009A3836"/>
    <w:rsid w:val="009E1F7E"/>
    <w:rsid w:val="00A509F8"/>
    <w:rsid w:val="00A667F4"/>
    <w:rsid w:val="00A90F6C"/>
    <w:rsid w:val="00AB7C9E"/>
    <w:rsid w:val="00AF0165"/>
    <w:rsid w:val="00B12912"/>
    <w:rsid w:val="00B17ED7"/>
    <w:rsid w:val="00B26DA1"/>
    <w:rsid w:val="00B3761D"/>
    <w:rsid w:val="00B753A3"/>
    <w:rsid w:val="00B9352B"/>
    <w:rsid w:val="00BF77EB"/>
    <w:rsid w:val="00C35B88"/>
    <w:rsid w:val="00C44AE3"/>
    <w:rsid w:val="00C57AF5"/>
    <w:rsid w:val="00CC7029"/>
    <w:rsid w:val="00D20092"/>
    <w:rsid w:val="00D22D2E"/>
    <w:rsid w:val="00D23101"/>
    <w:rsid w:val="00D824CA"/>
    <w:rsid w:val="00DB3C7B"/>
    <w:rsid w:val="00DC6784"/>
    <w:rsid w:val="00DE0C80"/>
    <w:rsid w:val="00DE3DFD"/>
    <w:rsid w:val="00E60F90"/>
    <w:rsid w:val="00E661AC"/>
    <w:rsid w:val="00E90911"/>
    <w:rsid w:val="00E92FE1"/>
    <w:rsid w:val="00ED5AD4"/>
    <w:rsid w:val="00F16BB6"/>
    <w:rsid w:val="00F51257"/>
    <w:rsid w:val="00FC36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C58BB-A29D-4440-96B8-626E0A72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1E1"/>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041"/>
    <w:rPr>
      <w:rFonts w:ascii="Tahoma" w:hAnsi="Tahoma" w:cs="Tahoma"/>
      <w:sz w:val="16"/>
      <w:szCs w:val="16"/>
    </w:rPr>
  </w:style>
  <w:style w:type="character" w:customStyle="1" w:styleId="BalloonTextChar">
    <w:name w:val="Balloon Text Char"/>
    <w:basedOn w:val="DefaultParagraphFont"/>
    <w:link w:val="BalloonText"/>
    <w:uiPriority w:val="99"/>
    <w:semiHidden/>
    <w:rsid w:val="00101041"/>
    <w:rPr>
      <w:rFonts w:ascii="Tahoma" w:hAnsi="Tahoma" w:cs="Tahoma"/>
      <w:sz w:val="16"/>
      <w:szCs w:val="16"/>
    </w:rPr>
  </w:style>
  <w:style w:type="paragraph" w:styleId="ListParagraph">
    <w:name w:val="List Paragraph"/>
    <w:basedOn w:val="Normal"/>
    <w:uiPriority w:val="34"/>
    <w:qFormat/>
    <w:rsid w:val="00A90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292FC-EDB3-440D-AE65-4BC32BC17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FCCLA</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jgiuffre</dc:creator>
  <cp:lastModifiedBy>designteam</cp:lastModifiedBy>
  <cp:revision>2</cp:revision>
  <cp:lastPrinted>2016-04-14T16:45:00Z</cp:lastPrinted>
  <dcterms:created xsi:type="dcterms:W3CDTF">2019-01-10T19:18:00Z</dcterms:created>
  <dcterms:modified xsi:type="dcterms:W3CDTF">2019-01-10T19:18:00Z</dcterms:modified>
</cp:coreProperties>
</file>