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FBB" w:rsidRPr="0061310F" w:rsidRDefault="00C13D16" w:rsidP="00A06F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1310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81.45pt;margin-top:.65pt;width:57.85pt;height:29.65pt;z-index:2">
            <v:imagedata r:id="rId7" o:title="STARbw"/>
          </v:shape>
        </w:pict>
      </w:r>
      <w:r w:rsidRPr="0061310F">
        <w:rPr>
          <w:noProof/>
        </w:rPr>
        <w:pict>
          <v:shape id="_x0000_s1026" type="#_x0000_t75" style="position:absolute;left:0;text-align:left;margin-left:.95pt;margin-top:-2.7pt;width:58.15pt;height:32.35pt;z-index:1">
            <v:imagedata r:id="rId8" o:title="FCCLAlogoBW"/>
          </v:shape>
        </w:pict>
      </w:r>
      <w:r w:rsidR="00977F19" w:rsidRPr="0061310F">
        <w:rPr>
          <w:rFonts w:ascii="Arial" w:hAnsi="Arial" w:cs="Arial"/>
          <w:b/>
          <w:sz w:val="24"/>
          <w:szCs w:val="24"/>
        </w:rPr>
        <w:t>201</w:t>
      </w:r>
      <w:r w:rsidR="00CF48A7">
        <w:rPr>
          <w:rFonts w:ascii="Arial" w:hAnsi="Arial" w:cs="Arial"/>
          <w:b/>
          <w:sz w:val="24"/>
          <w:szCs w:val="24"/>
        </w:rPr>
        <w:t>6</w:t>
      </w:r>
      <w:r w:rsidR="009F3E22" w:rsidRPr="0061310F">
        <w:rPr>
          <w:rFonts w:ascii="Arial" w:hAnsi="Arial" w:cs="Arial"/>
          <w:b/>
          <w:sz w:val="24"/>
          <w:szCs w:val="24"/>
        </w:rPr>
        <w:t xml:space="preserve"> </w:t>
      </w:r>
      <w:r w:rsidR="00A06FBB" w:rsidRPr="0061310F">
        <w:rPr>
          <w:rFonts w:ascii="Arial" w:hAnsi="Arial" w:cs="Arial"/>
          <w:b/>
          <w:sz w:val="24"/>
          <w:szCs w:val="24"/>
        </w:rPr>
        <w:t>FCCLA STAR Events</w:t>
      </w:r>
    </w:p>
    <w:p w:rsidR="009F3E22" w:rsidRPr="0061310F" w:rsidRDefault="00A06FBB" w:rsidP="009F3E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1310F">
        <w:rPr>
          <w:rFonts w:ascii="Arial" w:hAnsi="Arial" w:cs="Arial"/>
          <w:b/>
          <w:sz w:val="24"/>
          <w:szCs w:val="24"/>
        </w:rPr>
        <w:t>Parliamentary Procedure Knowledge Test</w:t>
      </w:r>
      <w:r w:rsidR="009F3E22" w:rsidRPr="0061310F">
        <w:rPr>
          <w:rFonts w:ascii="Arial" w:hAnsi="Arial" w:cs="Arial"/>
          <w:b/>
          <w:sz w:val="24"/>
          <w:szCs w:val="24"/>
        </w:rPr>
        <w:t xml:space="preserve"> – Senior</w:t>
      </w:r>
      <w:r w:rsidR="00496F3A" w:rsidRPr="0061310F">
        <w:rPr>
          <w:rFonts w:ascii="Arial" w:hAnsi="Arial" w:cs="Arial"/>
          <w:b/>
          <w:sz w:val="24"/>
          <w:szCs w:val="24"/>
        </w:rPr>
        <w:t>/Occupational</w:t>
      </w:r>
    </w:p>
    <w:p w:rsidR="00A06FBB" w:rsidRPr="0061310F" w:rsidRDefault="00A06FBB" w:rsidP="00A06FBB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A06FBB" w:rsidRPr="0061310F" w:rsidRDefault="00A06FBB" w:rsidP="00A06FB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1310F">
        <w:rPr>
          <w:rFonts w:ascii="Arial" w:hAnsi="Arial" w:cs="Arial"/>
          <w:sz w:val="20"/>
          <w:szCs w:val="20"/>
        </w:rPr>
        <w:t xml:space="preserve">Please complete the following test.  Scores from all members of your team will be averaged and the average team score will count as </w:t>
      </w:r>
      <w:r w:rsidR="00CF48A7">
        <w:rPr>
          <w:rFonts w:ascii="Arial" w:hAnsi="Arial" w:cs="Arial"/>
          <w:sz w:val="20"/>
          <w:szCs w:val="20"/>
        </w:rPr>
        <w:t>20</w:t>
      </w:r>
      <w:r w:rsidRPr="0061310F">
        <w:rPr>
          <w:rFonts w:ascii="Arial" w:hAnsi="Arial" w:cs="Arial"/>
          <w:sz w:val="20"/>
          <w:szCs w:val="20"/>
        </w:rPr>
        <w:t xml:space="preserve"> points of your total team score</w:t>
      </w:r>
      <w:r w:rsidR="00964801" w:rsidRPr="0061310F">
        <w:rPr>
          <w:rFonts w:ascii="Arial" w:hAnsi="Arial" w:cs="Arial"/>
          <w:sz w:val="20"/>
          <w:szCs w:val="20"/>
        </w:rPr>
        <w:t xml:space="preserve"> for the event</w:t>
      </w:r>
      <w:r w:rsidRPr="0061310F">
        <w:rPr>
          <w:rFonts w:ascii="Arial" w:hAnsi="Arial" w:cs="Arial"/>
          <w:sz w:val="20"/>
          <w:szCs w:val="20"/>
        </w:rPr>
        <w:t>.</w:t>
      </w:r>
      <w:r w:rsidR="00911464" w:rsidRPr="0061310F">
        <w:rPr>
          <w:rFonts w:ascii="Arial" w:hAnsi="Arial" w:cs="Arial"/>
          <w:sz w:val="20"/>
          <w:szCs w:val="20"/>
        </w:rPr>
        <w:t xml:space="preserve">  All questions are from the National Association of Parliamentarians Membership Exam Study Questions</w:t>
      </w:r>
      <w:r w:rsidR="00CF48A7">
        <w:rPr>
          <w:rFonts w:ascii="Arial" w:hAnsi="Arial" w:cs="Arial"/>
          <w:sz w:val="20"/>
          <w:szCs w:val="20"/>
        </w:rPr>
        <w:t xml:space="preserve"> (2012)</w:t>
      </w:r>
      <w:r w:rsidR="00911464" w:rsidRPr="0061310F">
        <w:rPr>
          <w:rFonts w:ascii="Arial" w:hAnsi="Arial" w:cs="Arial"/>
          <w:sz w:val="20"/>
          <w:szCs w:val="20"/>
        </w:rPr>
        <w:t>.</w:t>
      </w:r>
    </w:p>
    <w:p w:rsidR="00A06FBB" w:rsidRPr="0061310F" w:rsidRDefault="00A06FBB" w:rsidP="00A06F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95D45" w:rsidRPr="00DE06E4" w:rsidRDefault="00995D45" w:rsidP="00F4523F">
      <w:pPr>
        <w:rPr>
          <w:rFonts w:ascii="Arial" w:hAnsi="Arial" w:cs="Arial"/>
          <w:sz w:val="18"/>
          <w:szCs w:val="18"/>
        </w:rPr>
      </w:pPr>
      <w:r w:rsidRPr="00DE06E4">
        <w:rPr>
          <w:rFonts w:ascii="Arial" w:hAnsi="Arial" w:cs="Arial"/>
          <w:b/>
          <w:sz w:val="18"/>
          <w:szCs w:val="18"/>
        </w:rPr>
        <w:t>True/False Questions</w:t>
      </w:r>
      <w:r w:rsidRPr="00DE06E4">
        <w:rPr>
          <w:rFonts w:ascii="Arial" w:hAnsi="Arial" w:cs="Arial"/>
          <w:sz w:val="18"/>
          <w:szCs w:val="18"/>
        </w:rPr>
        <w:t>: Please write “T” for true or “F” for false on the blank to the left of the question</w:t>
      </w:r>
      <w:r w:rsidR="00A06FBB" w:rsidRPr="00DE06E4">
        <w:rPr>
          <w:rFonts w:ascii="Arial" w:hAnsi="Arial" w:cs="Arial"/>
          <w:sz w:val="18"/>
          <w:szCs w:val="18"/>
        </w:rPr>
        <w:t>’s</w:t>
      </w:r>
      <w:r w:rsidRPr="00DE06E4">
        <w:rPr>
          <w:rFonts w:ascii="Arial" w:hAnsi="Arial" w:cs="Arial"/>
          <w:sz w:val="18"/>
          <w:szCs w:val="18"/>
        </w:rPr>
        <w:t xml:space="preserve"> number to indicate your answer.</w:t>
      </w:r>
      <w:r w:rsidR="00A06FBB" w:rsidRPr="00DE06E4">
        <w:rPr>
          <w:rFonts w:ascii="Arial" w:hAnsi="Arial" w:cs="Arial"/>
          <w:sz w:val="18"/>
          <w:szCs w:val="18"/>
        </w:rPr>
        <w:t xml:space="preserve"> </w:t>
      </w:r>
    </w:p>
    <w:p w:rsidR="00F4523F" w:rsidRPr="00DF60F6" w:rsidRDefault="00A06FBB" w:rsidP="00A06FBB">
      <w:pPr>
        <w:pStyle w:val="p3"/>
        <w:numPr>
          <w:ilvl w:val="0"/>
          <w:numId w:val="1"/>
        </w:numPr>
        <w:tabs>
          <w:tab w:val="left" w:pos="360"/>
          <w:tab w:val="left" w:pos="990"/>
        </w:tabs>
        <w:ind w:left="900" w:hanging="900"/>
        <w:rPr>
          <w:rFonts w:ascii="Arial" w:hAnsi="Arial" w:cs="Arial"/>
          <w:sz w:val="20"/>
          <w:szCs w:val="20"/>
        </w:rPr>
      </w:pPr>
      <w:r w:rsidRPr="00DF60F6">
        <w:rPr>
          <w:rFonts w:ascii="Arial" w:hAnsi="Arial" w:cs="Arial"/>
          <w:sz w:val="20"/>
          <w:szCs w:val="20"/>
        </w:rPr>
        <w:t>__</w:t>
      </w:r>
      <w:r w:rsidR="00CF48A7">
        <w:rPr>
          <w:rFonts w:ascii="Arial" w:hAnsi="Arial" w:cs="Arial"/>
          <w:sz w:val="20"/>
          <w:szCs w:val="20"/>
        </w:rPr>
        <w:t>F</w:t>
      </w:r>
      <w:r w:rsidRPr="00DF60F6">
        <w:rPr>
          <w:rFonts w:ascii="Arial" w:hAnsi="Arial" w:cs="Arial"/>
          <w:sz w:val="20"/>
          <w:szCs w:val="20"/>
        </w:rPr>
        <w:t xml:space="preserve">__ </w:t>
      </w:r>
      <w:r w:rsidR="00CF48A7">
        <w:rPr>
          <w:rFonts w:ascii="Arial" w:hAnsi="Arial" w:cs="Arial"/>
          <w:sz w:val="20"/>
          <w:szCs w:val="20"/>
        </w:rPr>
        <w:t xml:space="preserve">If a society has a corporate charter, it is not necessary to have a constitution or bylaws. </w:t>
      </w:r>
      <w:r w:rsidR="00B83649">
        <w:rPr>
          <w:rFonts w:ascii="Arial" w:hAnsi="Arial" w:cs="Arial"/>
          <w:sz w:val="20"/>
          <w:szCs w:val="20"/>
        </w:rPr>
        <w:t xml:space="preserve"> </w:t>
      </w:r>
    </w:p>
    <w:p w:rsidR="00F4523F" w:rsidRPr="001F31F4" w:rsidRDefault="00F4523F" w:rsidP="00F4523F">
      <w:pPr>
        <w:pStyle w:val="p3"/>
        <w:tabs>
          <w:tab w:val="left" w:pos="464"/>
          <w:tab w:val="left" w:pos="668"/>
        </w:tabs>
        <w:ind w:left="0" w:firstLine="0"/>
        <w:rPr>
          <w:rFonts w:ascii="Arial" w:hAnsi="Arial" w:cs="Arial"/>
          <w:sz w:val="20"/>
          <w:szCs w:val="20"/>
          <w:highlight w:val="yellow"/>
        </w:rPr>
      </w:pPr>
    </w:p>
    <w:p w:rsidR="00F4523F" w:rsidRPr="00E43E6D" w:rsidRDefault="00A06FBB" w:rsidP="00A06FBB">
      <w:pPr>
        <w:pStyle w:val="p3"/>
        <w:numPr>
          <w:ilvl w:val="0"/>
          <w:numId w:val="1"/>
        </w:numPr>
        <w:tabs>
          <w:tab w:val="left" w:pos="360"/>
          <w:tab w:val="left" w:pos="668"/>
        </w:tabs>
        <w:ind w:left="900" w:hanging="900"/>
        <w:rPr>
          <w:rFonts w:ascii="Arial" w:hAnsi="Arial" w:cs="Arial"/>
          <w:sz w:val="20"/>
          <w:szCs w:val="20"/>
        </w:rPr>
      </w:pPr>
      <w:r w:rsidRPr="00E43E6D">
        <w:rPr>
          <w:rFonts w:ascii="Arial" w:hAnsi="Arial" w:cs="Arial"/>
          <w:sz w:val="20"/>
          <w:szCs w:val="20"/>
        </w:rPr>
        <w:t>_</w:t>
      </w:r>
      <w:r w:rsidR="00232928">
        <w:rPr>
          <w:rFonts w:ascii="Arial" w:hAnsi="Arial" w:cs="Arial"/>
          <w:sz w:val="20"/>
          <w:szCs w:val="20"/>
        </w:rPr>
        <w:t>T</w:t>
      </w:r>
      <w:r w:rsidRPr="00E43E6D">
        <w:rPr>
          <w:rFonts w:ascii="Arial" w:hAnsi="Arial" w:cs="Arial"/>
          <w:sz w:val="20"/>
          <w:szCs w:val="20"/>
        </w:rPr>
        <w:t xml:space="preserve">__ </w:t>
      </w:r>
      <w:r w:rsidR="00A8053B">
        <w:rPr>
          <w:rFonts w:ascii="Arial" w:hAnsi="Arial" w:cs="Arial"/>
          <w:sz w:val="20"/>
          <w:szCs w:val="20"/>
        </w:rPr>
        <w:t xml:space="preserve">  </w:t>
      </w:r>
      <w:r w:rsidR="00232928">
        <w:rPr>
          <w:rFonts w:ascii="Arial" w:hAnsi="Arial" w:cs="Arial"/>
          <w:sz w:val="20"/>
          <w:szCs w:val="20"/>
        </w:rPr>
        <w:t>The quorum should be fixed at the number of members who can reasonably be expected to attend the meeting.</w:t>
      </w:r>
    </w:p>
    <w:p w:rsidR="00F4523F" w:rsidRPr="001F31F4" w:rsidRDefault="00F4523F" w:rsidP="00A06FBB">
      <w:pPr>
        <w:pStyle w:val="p3"/>
        <w:tabs>
          <w:tab w:val="left" w:pos="360"/>
          <w:tab w:val="left" w:pos="668"/>
        </w:tabs>
        <w:ind w:left="900" w:hanging="900"/>
        <w:rPr>
          <w:rFonts w:ascii="Arial" w:hAnsi="Arial" w:cs="Arial"/>
          <w:sz w:val="20"/>
          <w:szCs w:val="20"/>
          <w:highlight w:val="yellow"/>
        </w:rPr>
      </w:pPr>
    </w:p>
    <w:p w:rsidR="00F4523F" w:rsidRPr="00DF60F6" w:rsidRDefault="00A06FBB" w:rsidP="00A06FBB">
      <w:pPr>
        <w:pStyle w:val="p3"/>
        <w:numPr>
          <w:ilvl w:val="0"/>
          <w:numId w:val="1"/>
        </w:numPr>
        <w:tabs>
          <w:tab w:val="left" w:pos="360"/>
          <w:tab w:val="left" w:pos="668"/>
        </w:tabs>
        <w:ind w:left="900" w:hanging="900"/>
        <w:rPr>
          <w:rFonts w:ascii="Arial" w:hAnsi="Arial" w:cs="Arial"/>
          <w:sz w:val="20"/>
          <w:szCs w:val="20"/>
        </w:rPr>
      </w:pPr>
      <w:r w:rsidRPr="00DF60F6">
        <w:rPr>
          <w:rFonts w:ascii="Arial" w:hAnsi="Arial" w:cs="Arial"/>
          <w:sz w:val="20"/>
          <w:szCs w:val="20"/>
        </w:rPr>
        <w:t>_</w:t>
      </w:r>
      <w:r w:rsidR="00232928">
        <w:rPr>
          <w:rFonts w:ascii="Arial" w:hAnsi="Arial" w:cs="Arial"/>
          <w:sz w:val="20"/>
          <w:szCs w:val="20"/>
        </w:rPr>
        <w:t>F</w:t>
      </w:r>
      <w:r w:rsidRPr="00DF60F6">
        <w:rPr>
          <w:rFonts w:ascii="Arial" w:hAnsi="Arial" w:cs="Arial"/>
          <w:sz w:val="20"/>
          <w:szCs w:val="20"/>
        </w:rPr>
        <w:t>_</w:t>
      </w:r>
      <w:proofErr w:type="gramStart"/>
      <w:r w:rsidRPr="00DF60F6">
        <w:rPr>
          <w:rFonts w:ascii="Arial" w:hAnsi="Arial" w:cs="Arial"/>
          <w:sz w:val="20"/>
          <w:szCs w:val="20"/>
        </w:rPr>
        <w:t xml:space="preserve">_ </w:t>
      </w:r>
      <w:r w:rsidR="00B26715">
        <w:rPr>
          <w:rFonts w:ascii="Arial" w:hAnsi="Arial" w:cs="Arial"/>
          <w:sz w:val="20"/>
          <w:szCs w:val="20"/>
        </w:rPr>
        <w:t xml:space="preserve"> </w:t>
      </w:r>
      <w:r w:rsidR="00232928">
        <w:rPr>
          <w:rFonts w:ascii="Arial" w:hAnsi="Arial" w:cs="Arial"/>
          <w:sz w:val="20"/>
          <w:szCs w:val="20"/>
        </w:rPr>
        <w:t>A</w:t>
      </w:r>
      <w:proofErr w:type="gramEnd"/>
      <w:r w:rsidR="00232928">
        <w:rPr>
          <w:rFonts w:ascii="Arial" w:hAnsi="Arial" w:cs="Arial"/>
          <w:sz w:val="20"/>
          <w:szCs w:val="20"/>
        </w:rPr>
        <w:t xml:space="preserve"> motion put in writing and delivered to the chair must be read by the author of the motion.</w:t>
      </w:r>
    </w:p>
    <w:p w:rsidR="00F4523F" w:rsidRPr="001F31F4" w:rsidRDefault="00F4523F" w:rsidP="00A06FBB">
      <w:pPr>
        <w:pStyle w:val="p3"/>
        <w:tabs>
          <w:tab w:val="left" w:pos="360"/>
          <w:tab w:val="left" w:pos="668"/>
        </w:tabs>
        <w:ind w:left="900" w:hanging="900"/>
        <w:rPr>
          <w:rFonts w:ascii="Arial" w:hAnsi="Arial" w:cs="Arial"/>
          <w:sz w:val="20"/>
          <w:szCs w:val="20"/>
          <w:highlight w:val="yellow"/>
        </w:rPr>
      </w:pPr>
    </w:p>
    <w:p w:rsidR="00F4523F" w:rsidRPr="00DF60F6" w:rsidRDefault="00A06FBB" w:rsidP="00A06FBB">
      <w:pPr>
        <w:pStyle w:val="p3"/>
        <w:numPr>
          <w:ilvl w:val="0"/>
          <w:numId w:val="1"/>
        </w:numPr>
        <w:tabs>
          <w:tab w:val="left" w:pos="360"/>
          <w:tab w:val="left" w:pos="668"/>
        </w:tabs>
        <w:ind w:left="900" w:hanging="900"/>
        <w:rPr>
          <w:rFonts w:ascii="Arial" w:hAnsi="Arial" w:cs="Arial"/>
          <w:sz w:val="20"/>
          <w:szCs w:val="20"/>
        </w:rPr>
      </w:pPr>
      <w:r w:rsidRPr="00DF60F6">
        <w:rPr>
          <w:rFonts w:ascii="Arial" w:hAnsi="Arial" w:cs="Arial"/>
          <w:sz w:val="20"/>
          <w:szCs w:val="20"/>
        </w:rPr>
        <w:t>__</w:t>
      </w:r>
      <w:r w:rsidR="00232928">
        <w:rPr>
          <w:rFonts w:ascii="Arial" w:hAnsi="Arial" w:cs="Arial"/>
          <w:sz w:val="20"/>
          <w:szCs w:val="20"/>
        </w:rPr>
        <w:t>T</w:t>
      </w:r>
      <w:r w:rsidRPr="00DF60F6">
        <w:rPr>
          <w:rFonts w:ascii="Arial" w:hAnsi="Arial" w:cs="Arial"/>
          <w:sz w:val="20"/>
          <w:szCs w:val="20"/>
        </w:rPr>
        <w:t xml:space="preserve">__ </w:t>
      </w:r>
      <w:r w:rsidR="00232928">
        <w:rPr>
          <w:rFonts w:ascii="Arial" w:hAnsi="Arial" w:cs="Arial"/>
          <w:sz w:val="20"/>
          <w:szCs w:val="20"/>
        </w:rPr>
        <w:t>If the chair rules that a motion is out of order, his decision is subject to an appeal.</w:t>
      </w:r>
    </w:p>
    <w:p w:rsidR="00F4523F" w:rsidRPr="001F31F4" w:rsidRDefault="00F4523F" w:rsidP="00A06FBB">
      <w:pPr>
        <w:pStyle w:val="p3"/>
        <w:tabs>
          <w:tab w:val="left" w:pos="360"/>
          <w:tab w:val="left" w:pos="668"/>
        </w:tabs>
        <w:ind w:left="900" w:hanging="900"/>
        <w:rPr>
          <w:rFonts w:ascii="Arial" w:hAnsi="Arial" w:cs="Arial"/>
          <w:sz w:val="20"/>
          <w:szCs w:val="20"/>
          <w:highlight w:val="yellow"/>
        </w:rPr>
      </w:pPr>
    </w:p>
    <w:p w:rsidR="00F4523F" w:rsidRPr="00E43E6D" w:rsidRDefault="00A06FBB" w:rsidP="00A06FBB">
      <w:pPr>
        <w:pStyle w:val="p3"/>
        <w:numPr>
          <w:ilvl w:val="0"/>
          <w:numId w:val="1"/>
        </w:numPr>
        <w:tabs>
          <w:tab w:val="left" w:pos="360"/>
          <w:tab w:val="left" w:pos="668"/>
        </w:tabs>
        <w:ind w:left="900" w:hanging="900"/>
        <w:rPr>
          <w:rFonts w:ascii="Arial" w:hAnsi="Arial" w:cs="Arial"/>
          <w:sz w:val="20"/>
          <w:szCs w:val="20"/>
        </w:rPr>
      </w:pPr>
      <w:r w:rsidRPr="00E43E6D">
        <w:rPr>
          <w:rFonts w:ascii="Arial" w:hAnsi="Arial" w:cs="Arial"/>
          <w:sz w:val="20"/>
          <w:szCs w:val="20"/>
        </w:rPr>
        <w:t>__</w:t>
      </w:r>
      <w:r w:rsidR="00232928">
        <w:rPr>
          <w:rFonts w:ascii="Arial" w:hAnsi="Arial" w:cs="Arial"/>
          <w:sz w:val="20"/>
          <w:szCs w:val="20"/>
        </w:rPr>
        <w:t>T</w:t>
      </w:r>
      <w:r w:rsidRPr="00E43E6D">
        <w:rPr>
          <w:rFonts w:ascii="Arial" w:hAnsi="Arial" w:cs="Arial"/>
          <w:sz w:val="20"/>
          <w:szCs w:val="20"/>
        </w:rPr>
        <w:t>__</w:t>
      </w:r>
      <w:r w:rsidR="00232928">
        <w:rPr>
          <w:rFonts w:ascii="Arial" w:hAnsi="Arial" w:cs="Arial"/>
          <w:sz w:val="20"/>
          <w:szCs w:val="20"/>
        </w:rPr>
        <w:t xml:space="preserve"> In debate, members should refer to officers only by title and should avoid the mention of other members’ names as much as possible.</w:t>
      </w:r>
    </w:p>
    <w:p w:rsidR="00F4523F" w:rsidRPr="001F31F4" w:rsidRDefault="00F4523F" w:rsidP="00A06FBB">
      <w:pPr>
        <w:pStyle w:val="p3"/>
        <w:tabs>
          <w:tab w:val="left" w:pos="360"/>
          <w:tab w:val="left" w:pos="668"/>
        </w:tabs>
        <w:ind w:left="900" w:hanging="900"/>
        <w:rPr>
          <w:rFonts w:ascii="Arial" w:hAnsi="Arial" w:cs="Arial"/>
          <w:sz w:val="20"/>
          <w:szCs w:val="20"/>
          <w:highlight w:val="yellow"/>
        </w:rPr>
      </w:pPr>
    </w:p>
    <w:p w:rsidR="00F4523F" w:rsidRPr="00E43E6D" w:rsidRDefault="00A06FBB" w:rsidP="00A06FBB">
      <w:pPr>
        <w:pStyle w:val="p3"/>
        <w:numPr>
          <w:ilvl w:val="0"/>
          <w:numId w:val="1"/>
        </w:numPr>
        <w:tabs>
          <w:tab w:val="left" w:pos="360"/>
          <w:tab w:val="left" w:pos="668"/>
        </w:tabs>
        <w:ind w:left="900" w:hanging="900"/>
        <w:rPr>
          <w:rFonts w:ascii="Arial" w:hAnsi="Arial" w:cs="Arial"/>
          <w:sz w:val="20"/>
          <w:szCs w:val="20"/>
        </w:rPr>
      </w:pPr>
      <w:r w:rsidRPr="00E43E6D">
        <w:rPr>
          <w:rFonts w:ascii="Arial" w:hAnsi="Arial" w:cs="Arial"/>
          <w:sz w:val="20"/>
          <w:szCs w:val="20"/>
        </w:rPr>
        <w:t>__</w:t>
      </w:r>
      <w:r w:rsidR="00232928">
        <w:rPr>
          <w:rFonts w:ascii="Arial" w:hAnsi="Arial" w:cs="Arial"/>
          <w:sz w:val="20"/>
          <w:szCs w:val="20"/>
        </w:rPr>
        <w:t>F</w:t>
      </w:r>
      <w:r w:rsidRPr="00E43E6D">
        <w:rPr>
          <w:rFonts w:ascii="Arial" w:hAnsi="Arial" w:cs="Arial"/>
          <w:sz w:val="20"/>
          <w:szCs w:val="20"/>
        </w:rPr>
        <w:t xml:space="preserve">__ </w:t>
      </w:r>
      <w:r w:rsidR="00232928">
        <w:rPr>
          <w:rFonts w:ascii="Arial" w:hAnsi="Arial" w:cs="Arial"/>
          <w:sz w:val="20"/>
          <w:szCs w:val="20"/>
        </w:rPr>
        <w:t>A member has the right to require that a voice vote be retaken as a rising vote, even when there is no reasonable doubt of the results of the voice vote.</w:t>
      </w:r>
    </w:p>
    <w:p w:rsidR="00F4523F" w:rsidRPr="001F31F4" w:rsidRDefault="00F4523F" w:rsidP="00A06FBB">
      <w:pPr>
        <w:pStyle w:val="p3"/>
        <w:tabs>
          <w:tab w:val="left" w:pos="360"/>
          <w:tab w:val="left" w:pos="668"/>
        </w:tabs>
        <w:ind w:left="900" w:hanging="900"/>
        <w:rPr>
          <w:rFonts w:ascii="Arial" w:hAnsi="Arial" w:cs="Arial"/>
          <w:sz w:val="20"/>
          <w:szCs w:val="20"/>
          <w:highlight w:val="yellow"/>
        </w:rPr>
      </w:pPr>
    </w:p>
    <w:p w:rsidR="00F4523F" w:rsidRPr="00DF60F6" w:rsidRDefault="00A06FBB" w:rsidP="00A06FBB">
      <w:pPr>
        <w:pStyle w:val="p3"/>
        <w:numPr>
          <w:ilvl w:val="0"/>
          <w:numId w:val="1"/>
        </w:numPr>
        <w:tabs>
          <w:tab w:val="left" w:pos="360"/>
          <w:tab w:val="left" w:pos="668"/>
        </w:tabs>
        <w:ind w:left="900" w:hanging="900"/>
        <w:rPr>
          <w:rFonts w:ascii="Arial" w:hAnsi="Arial" w:cs="Arial"/>
          <w:sz w:val="20"/>
          <w:szCs w:val="20"/>
        </w:rPr>
      </w:pPr>
      <w:r w:rsidRPr="00DF60F6">
        <w:rPr>
          <w:rFonts w:ascii="Arial" w:hAnsi="Arial" w:cs="Arial"/>
          <w:sz w:val="20"/>
          <w:szCs w:val="20"/>
        </w:rPr>
        <w:t>__</w:t>
      </w:r>
      <w:r w:rsidR="00232928">
        <w:rPr>
          <w:rFonts w:ascii="Arial" w:hAnsi="Arial" w:cs="Arial"/>
          <w:sz w:val="20"/>
          <w:szCs w:val="20"/>
        </w:rPr>
        <w:t>F</w:t>
      </w:r>
      <w:r w:rsidRPr="00DF60F6">
        <w:rPr>
          <w:rFonts w:ascii="Arial" w:hAnsi="Arial" w:cs="Arial"/>
          <w:sz w:val="20"/>
          <w:szCs w:val="20"/>
        </w:rPr>
        <w:t>_</w:t>
      </w:r>
      <w:proofErr w:type="gramStart"/>
      <w:r w:rsidRPr="00DF60F6">
        <w:rPr>
          <w:rFonts w:ascii="Arial" w:hAnsi="Arial" w:cs="Arial"/>
          <w:sz w:val="20"/>
          <w:szCs w:val="20"/>
        </w:rPr>
        <w:t xml:space="preserve">_ </w:t>
      </w:r>
      <w:r w:rsidR="00232928">
        <w:rPr>
          <w:rFonts w:ascii="Arial" w:hAnsi="Arial" w:cs="Arial"/>
          <w:sz w:val="20"/>
          <w:szCs w:val="20"/>
        </w:rPr>
        <w:t xml:space="preserve"> Incidental</w:t>
      </w:r>
      <w:proofErr w:type="gramEnd"/>
      <w:r w:rsidR="00232928">
        <w:rPr>
          <w:rFonts w:ascii="Arial" w:hAnsi="Arial" w:cs="Arial"/>
          <w:sz w:val="20"/>
          <w:szCs w:val="20"/>
        </w:rPr>
        <w:t xml:space="preserve"> main motions and original main motions differ principally in the vote necessary for adoption.</w:t>
      </w:r>
    </w:p>
    <w:p w:rsidR="00F4523F" w:rsidRPr="001F31F4" w:rsidRDefault="00F4523F" w:rsidP="00A06FBB">
      <w:pPr>
        <w:pStyle w:val="p3"/>
        <w:tabs>
          <w:tab w:val="left" w:pos="360"/>
          <w:tab w:val="left" w:pos="668"/>
        </w:tabs>
        <w:ind w:left="900" w:hanging="900"/>
        <w:rPr>
          <w:rFonts w:ascii="Arial" w:hAnsi="Arial" w:cs="Arial"/>
          <w:sz w:val="20"/>
          <w:szCs w:val="20"/>
          <w:highlight w:val="yellow"/>
        </w:rPr>
      </w:pPr>
    </w:p>
    <w:p w:rsidR="00F4523F" w:rsidRPr="00E43E6D" w:rsidRDefault="00A06FBB" w:rsidP="00A06FBB">
      <w:pPr>
        <w:pStyle w:val="p3"/>
        <w:numPr>
          <w:ilvl w:val="0"/>
          <w:numId w:val="1"/>
        </w:numPr>
        <w:tabs>
          <w:tab w:val="left" w:pos="360"/>
          <w:tab w:val="left" w:pos="668"/>
        </w:tabs>
        <w:ind w:left="900" w:hanging="900"/>
        <w:rPr>
          <w:rFonts w:ascii="Arial" w:hAnsi="Arial" w:cs="Arial"/>
          <w:sz w:val="20"/>
          <w:szCs w:val="20"/>
        </w:rPr>
      </w:pPr>
      <w:r w:rsidRPr="00E43E6D">
        <w:rPr>
          <w:rFonts w:ascii="Arial" w:hAnsi="Arial" w:cs="Arial"/>
          <w:sz w:val="20"/>
          <w:szCs w:val="20"/>
        </w:rPr>
        <w:t>__</w:t>
      </w:r>
      <w:r w:rsidR="00232928">
        <w:rPr>
          <w:rFonts w:ascii="Arial" w:hAnsi="Arial" w:cs="Arial"/>
          <w:sz w:val="20"/>
          <w:szCs w:val="20"/>
        </w:rPr>
        <w:t>F</w:t>
      </w:r>
      <w:r w:rsidRPr="00E43E6D">
        <w:rPr>
          <w:rFonts w:ascii="Arial" w:hAnsi="Arial" w:cs="Arial"/>
          <w:sz w:val="20"/>
          <w:szCs w:val="20"/>
        </w:rPr>
        <w:t>__</w:t>
      </w:r>
      <w:r w:rsidR="00006D2B">
        <w:rPr>
          <w:rFonts w:ascii="Arial" w:hAnsi="Arial" w:cs="Arial"/>
          <w:sz w:val="20"/>
          <w:szCs w:val="20"/>
        </w:rPr>
        <w:t xml:space="preserve"> </w:t>
      </w:r>
      <w:r w:rsidR="00232928">
        <w:rPr>
          <w:rFonts w:ascii="Arial" w:hAnsi="Arial" w:cs="Arial"/>
          <w:sz w:val="20"/>
          <w:szCs w:val="20"/>
        </w:rPr>
        <w:t>A main motion that has been rejected cannot be introduced at a later session.</w:t>
      </w:r>
      <w:r w:rsidR="0053649A">
        <w:rPr>
          <w:rFonts w:ascii="Arial" w:hAnsi="Arial" w:cs="Arial"/>
          <w:sz w:val="20"/>
          <w:szCs w:val="20"/>
        </w:rPr>
        <w:t xml:space="preserve"> </w:t>
      </w:r>
    </w:p>
    <w:p w:rsidR="00F4523F" w:rsidRPr="001F31F4" w:rsidRDefault="00F4523F" w:rsidP="00A06FBB">
      <w:pPr>
        <w:pStyle w:val="p3"/>
        <w:tabs>
          <w:tab w:val="left" w:pos="360"/>
          <w:tab w:val="left" w:pos="668"/>
        </w:tabs>
        <w:ind w:left="900" w:hanging="900"/>
        <w:rPr>
          <w:rFonts w:ascii="Arial" w:hAnsi="Arial" w:cs="Arial"/>
          <w:sz w:val="20"/>
          <w:szCs w:val="20"/>
          <w:highlight w:val="yellow"/>
        </w:rPr>
      </w:pPr>
    </w:p>
    <w:p w:rsidR="00F4523F" w:rsidRPr="00E43E6D" w:rsidRDefault="00A06FBB" w:rsidP="00A06FBB">
      <w:pPr>
        <w:pStyle w:val="p3"/>
        <w:numPr>
          <w:ilvl w:val="0"/>
          <w:numId w:val="1"/>
        </w:numPr>
        <w:tabs>
          <w:tab w:val="left" w:pos="360"/>
          <w:tab w:val="left" w:pos="668"/>
        </w:tabs>
        <w:ind w:left="900" w:hanging="900"/>
        <w:rPr>
          <w:rFonts w:ascii="Arial" w:hAnsi="Arial" w:cs="Arial"/>
          <w:sz w:val="20"/>
          <w:szCs w:val="20"/>
        </w:rPr>
      </w:pPr>
      <w:r w:rsidRPr="00E43E6D">
        <w:rPr>
          <w:rFonts w:ascii="Arial" w:hAnsi="Arial" w:cs="Arial"/>
          <w:sz w:val="20"/>
          <w:szCs w:val="20"/>
        </w:rPr>
        <w:t>__</w:t>
      </w:r>
      <w:r w:rsidR="00232928">
        <w:rPr>
          <w:rFonts w:ascii="Arial" w:hAnsi="Arial" w:cs="Arial"/>
          <w:sz w:val="20"/>
          <w:szCs w:val="20"/>
        </w:rPr>
        <w:t>T</w:t>
      </w:r>
      <w:r w:rsidRPr="00E43E6D">
        <w:rPr>
          <w:rFonts w:ascii="Arial" w:hAnsi="Arial" w:cs="Arial"/>
          <w:sz w:val="20"/>
          <w:szCs w:val="20"/>
        </w:rPr>
        <w:t>__</w:t>
      </w:r>
      <w:r w:rsidR="00A25C51">
        <w:rPr>
          <w:rFonts w:ascii="Arial" w:hAnsi="Arial" w:cs="Arial"/>
          <w:sz w:val="20"/>
          <w:szCs w:val="20"/>
        </w:rPr>
        <w:t xml:space="preserve"> </w:t>
      </w:r>
      <w:r w:rsidR="0053649A">
        <w:rPr>
          <w:rFonts w:ascii="Arial" w:hAnsi="Arial" w:cs="Arial"/>
          <w:sz w:val="20"/>
          <w:szCs w:val="20"/>
        </w:rPr>
        <w:t xml:space="preserve">A </w:t>
      </w:r>
      <w:r w:rsidR="00232928">
        <w:rPr>
          <w:rFonts w:ascii="Arial" w:hAnsi="Arial" w:cs="Arial"/>
          <w:sz w:val="20"/>
          <w:szCs w:val="20"/>
        </w:rPr>
        <w:t>meeting is said to stand at ease if the chair, without objection, simply permits a brief pause, without a declaration of recess.</w:t>
      </w:r>
    </w:p>
    <w:p w:rsidR="00F4523F" w:rsidRPr="001F31F4" w:rsidRDefault="00F4523F" w:rsidP="00A06FBB">
      <w:pPr>
        <w:pStyle w:val="p3"/>
        <w:tabs>
          <w:tab w:val="left" w:pos="360"/>
          <w:tab w:val="left" w:pos="668"/>
        </w:tabs>
        <w:ind w:left="900" w:hanging="900"/>
        <w:rPr>
          <w:rFonts w:ascii="Arial" w:hAnsi="Arial" w:cs="Arial"/>
          <w:sz w:val="20"/>
          <w:szCs w:val="20"/>
          <w:highlight w:val="yellow"/>
        </w:rPr>
      </w:pPr>
    </w:p>
    <w:p w:rsidR="00F4523F" w:rsidRPr="00E43E6D" w:rsidRDefault="00A06FBB" w:rsidP="00A06FBB">
      <w:pPr>
        <w:pStyle w:val="p3"/>
        <w:numPr>
          <w:ilvl w:val="0"/>
          <w:numId w:val="1"/>
        </w:numPr>
        <w:tabs>
          <w:tab w:val="left" w:pos="360"/>
          <w:tab w:val="left" w:pos="668"/>
        </w:tabs>
        <w:ind w:left="900" w:hanging="900"/>
        <w:rPr>
          <w:rFonts w:ascii="Arial" w:hAnsi="Arial" w:cs="Arial"/>
          <w:sz w:val="20"/>
          <w:szCs w:val="20"/>
        </w:rPr>
      </w:pPr>
      <w:r w:rsidRPr="00E43E6D">
        <w:rPr>
          <w:rFonts w:ascii="Arial" w:hAnsi="Arial" w:cs="Arial"/>
          <w:sz w:val="20"/>
          <w:szCs w:val="20"/>
        </w:rPr>
        <w:t>__</w:t>
      </w:r>
      <w:r w:rsidR="00232928">
        <w:rPr>
          <w:rFonts w:ascii="Arial" w:hAnsi="Arial" w:cs="Arial"/>
          <w:sz w:val="20"/>
          <w:szCs w:val="20"/>
        </w:rPr>
        <w:t>T</w:t>
      </w:r>
      <w:r w:rsidRPr="00E43E6D">
        <w:rPr>
          <w:rFonts w:ascii="Arial" w:hAnsi="Arial" w:cs="Arial"/>
          <w:sz w:val="20"/>
          <w:szCs w:val="20"/>
        </w:rPr>
        <w:t xml:space="preserve">__ </w:t>
      </w:r>
      <w:r w:rsidR="00232928">
        <w:rPr>
          <w:rFonts w:ascii="Arial" w:hAnsi="Arial" w:cs="Arial"/>
          <w:sz w:val="20"/>
          <w:szCs w:val="20"/>
        </w:rPr>
        <w:t>The motion to adjourn until tomorrow is debatable.</w:t>
      </w:r>
    </w:p>
    <w:p w:rsidR="00006D2B" w:rsidRDefault="00006D2B" w:rsidP="00A06FBB">
      <w:pPr>
        <w:pStyle w:val="p3"/>
        <w:tabs>
          <w:tab w:val="left" w:pos="0"/>
          <w:tab w:val="left" w:pos="464"/>
        </w:tabs>
        <w:ind w:left="0" w:firstLine="0"/>
        <w:rPr>
          <w:rFonts w:ascii="Arial" w:eastAsia="Calibri" w:hAnsi="Arial" w:cs="Arial"/>
          <w:sz w:val="20"/>
          <w:szCs w:val="20"/>
        </w:rPr>
      </w:pPr>
    </w:p>
    <w:p w:rsidR="00A06FBB" w:rsidRPr="00DF60F6" w:rsidRDefault="00A06FBB" w:rsidP="00A06FBB">
      <w:pPr>
        <w:pStyle w:val="p3"/>
        <w:tabs>
          <w:tab w:val="left" w:pos="0"/>
          <w:tab w:val="left" w:pos="464"/>
        </w:tabs>
        <w:ind w:left="0" w:firstLine="0"/>
        <w:rPr>
          <w:rFonts w:ascii="Arial" w:hAnsi="Arial" w:cs="Arial"/>
          <w:sz w:val="18"/>
          <w:szCs w:val="18"/>
        </w:rPr>
      </w:pPr>
      <w:r w:rsidRPr="00DF60F6">
        <w:rPr>
          <w:rFonts w:ascii="Arial" w:hAnsi="Arial" w:cs="Arial"/>
          <w:b/>
          <w:sz w:val="18"/>
          <w:szCs w:val="18"/>
        </w:rPr>
        <w:t>Multiple Choice Questions</w:t>
      </w:r>
      <w:r w:rsidRPr="00DF60F6">
        <w:rPr>
          <w:rFonts w:ascii="Arial" w:hAnsi="Arial" w:cs="Arial"/>
          <w:sz w:val="18"/>
          <w:szCs w:val="18"/>
        </w:rPr>
        <w:t>: Please write the letters of your answers in capital letters on the blanks to the left of the question’s number.</w:t>
      </w:r>
    </w:p>
    <w:p w:rsidR="00A06FBB" w:rsidRPr="001F31F4" w:rsidRDefault="00A06FBB" w:rsidP="00A06FBB">
      <w:pPr>
        <w:pStyle w:val="p3"/>
        <w:tabs>
          <w:tab w:val="left" w:pos="0"/>
          <w:tab w:val="left" w:pos="464"/>
        </w:tabs>
        <w:ind w:left="0" w:firstLine="0"/>
        <w:rPr>
          <w:rFonts w:ascii="Arial" w:hAnsi="Arial" w:cs="Arial"/>
          <w:sz w:val="20"/>
          <w:szCs w:val="20"/>
          <w:highlight w:val="yellow"/>
        </w:rPr>
      </w:pPr>
    </w:p>
    <w:p w:rsidR="00F4523F" w:rsidRPr="003D0076" w:rsidRDefault="00A06FBB" w:rsidP="003A4287">
      <w:pPr>
        <w:pStyle w:val="p6"/>
        <w:numPr>
          <w:ilvl w:val="0"/>
          <w:numId w:val="1"/>
        </w:numPr>
        <w:tabs>
          <w:tab w:val="clear" w:pos="221"/>
          <w:tab w:val="clear" w:pos="402"/>
          <w:tab w:val="left" w:pos="360"/>
          <w:tab w:val="left" w:pos="900"/>
        </w:tabs>
        <w:rPr>
          <w:rFonts w:ascii="Arial" w:hAnsi="Arial" w:cs="Arial"/>
          <w:sz w:val="20"/>
          <w:szCs w:val="20"/>
        </w:rPr>
      </w:pPr>
      <w:r w:rsidRPr="003D0076">
        <w:rPr>
          <w:rFonts w:ascii="Arial" w:hAnsi="Arial" w:cs="Arial"/>
          <w:sz w:val="20"/>
          <w:szCs w:val="20"/>
        </w:rPr>
        <w:t>__</w:t>
      </w:r>
      <w:r w:rsidR="00C26168">
        <w:rPr>
          <w:rFonts w:ascii="Arial" w:hAnsi="Arial" w:cs="Arial"/>
          <w:sz w:val="20"/>
          <w:szCs w:val="20"/>
        </w:rPr>
        <w:t>A</w:t>
      </w:r>
      <w:r w:rsidRPr="003D0076">
        <w:rPr>
          <w:rFonts w:ascii="Arial" w:hAnsi="Arial" w:cs="Arial"/>
          <w:sz w:val="20"/>
          <w:szCs w:val="20"/>
        </w:rPr>
        <w:t xml:space="preserve">__ </w:t>
      </w:r>
      <w:r w:rsidR="00232928">
        <w:rPr>
          <w:rFonts w:ascii="Arial" w:hAnsi="Arial" w:cs="Arial"/>
          <w:sz w:val="20"/>
          <w:szCs w:val="20"/>
        </w:rPr>
        <w:t>When a count has been ordered on a motion, the secretary records in the minutes</w:t>
      </w:r>
    </w:p>
    <w:p w:rsidR="003A4287" w:rsidRPr="003D0076" w:rsidRDefault="00232928" w:rsidP="003A4287">
      <w:pPr>
        <w:pStyle w:val="p6"/>
        <w:numPr>
          <w:ilvl w:val="1"/>
          <w:numId w:val="1"/>
        </w:numPr>
        <w:tabs>
          <w:tab w:val="clear" w:pos="221"/>
          <w:tab w:val="clear" w:pos="402"/>
          <w:tab w:val="left" w:pos="360"/>
          <w:tab w:val="left" w:pos="9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number of votes on each side.</w:t>
      </w:r>
    </w:p>
    <w:p w:rsidR="003A4287" w:rsidRPr="003D0076" w:rsidRDefault="00232928" w:rsidP="003A4287">
      <w:pPr>
        <w:pStyle w:val="p6"/>
        <w:numPr>
          <w:ilvl w:val="1"/>
          <w:numId w:val="1"/>
        </w:numPr>
        <w:tabs>
          <w:tab w:val="clear" w:pos="221"/>
          <w:tab w:val="clear" w:pos="402"/>
          <w:tab w:val="left" w:pos="360"/>
          <w:tab w:val="left" w:pos="9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only whether the motion was adopted or lost.</w:t>
      </w:r>
    </w:p>
    <w:p w:rsidR="003A4287" w:rsidRPr="003D0076" w:rsidRDefault="00232928" w:rsidP="003A4287">
      <w:pPr>
        <w:pStyle w:val="p6"/>
        <w:numPr>
          <w:ilvl w:val="1"/>
          <w:numId w:val="1"/>
        </w:numPr>
        <w:tabs>
          <w:tab w:val="clear" w:pos="221"/>
          <w:tab w:val="clear" w:pos="402"/>
          <w:tab w:val="left" w:pos="360"/>
          <w:tab w:val="left" w:pos="9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votes on each side and abstentions.</w:t>
      </w:r>
    </w:p>
    <w:p w:rsidR="00F4523F" w:rsidRPr="001F31F4" w:rsidRDefault="00F4523F" w:rsidP="00A06FBB">
      <w:pPr>
        <w:pStyle w:val="p1"/>
        <w:tabs>
          <w:tab w:val="left" w:pos="900"/>
        </w:tabs>
        <w:ind w:left="1440" w:hanging="360"/>
        <w:rPr>
          <w:rFonts w:ascii="Arial" w:hAnsi="Arial" w:cs="Arial"/>
          <w:sz w:val="20"/>
          <w:szCs w:val="20"/>
          <w:highlight w:val="yellow"/>
        </w:rPr>
      </w:pPr>
    </w:p>
    <w:p w:rsidR="00F4523F" w:rsidRPr="00DF60F6" w:rsidRDefault="00A06FBB" w:rsidP="004832B0">
      <w:pPr>
        <w:pStyle w:val="p3"/>
        <w:numPr>
          <w:ilvl w:val="0"/>
          <w:numId w:val="1"/>
        </w:numPr>
        <w:tabs>
          <w:tab w:val="left" w:pos="360"/>
        </w:tabs>
        <w:ind w:left="900" w:hanging="900"/>
        <w:rPr>
          <w:rFonts w:ascii="Arial" w:hAnsi="Arial" w:cs="Arial"/>
          <w:sz w:val="20"/>
          <w:szCs w:val="20"/>
        </w:rPr>
      </w:pPr>
      <w:r w:rsidRPr="00DF60F6">
        <w:rPr>
          <w:rFonts w:ascii="Arial" w:hAnsi="Arial" w:cs="Arial"/>
          <w:sz w:val="20"/>
          <w:szCs w:val="20"/>
        </w:rPr>
        <w:t>__</w:t>
      </w:r>
      <w:r w:rsidR="00C26168">
        <w:rPr>
          <w:rFonts w:ascii="Arial" w:hAnsi="Arial" w:cs="Arial"/>
          <w:sz w:val="20"/>
          <w:szCs w:val="20"/>
        </w:rPr>
        <w:t>B</w:t>
      </w:r>
      <w:r w:rsidRPr="00DF60F6">
        <w:rPr>
          <w:rFonts w:ascii="Arial" w:hAnsi="Arial" w:cs="Arial"/>
          <w:sz w:val="20"/>
          <w:szCs w:val="20"/>
        </w:rPr>
        <w:t xml:space="preserve">__ </w:t>
      </w:r>
      <w:r w:rsidR="00C26168">
        <w:rPr>
          <w:rFonts w:ascii="Arial" w:hAnsi="Arial" w:cs="Arial"/>
          <w:sz w:val="20"/>
          <w:szCs w:val="20"/>
        </w:rPr>
        <w:t>An executive session is any meeting or portion of a meeting</w:t>
      </w:r>
    </w:p>
    <w:p w:rsidR="00F4523F" w:rsidRPr="00DF60F6" w:rsidRDefault="00C26168" w:rsidP="00A06FBB">
      <w:pPr>
        <w:pStyle w:val="p4"/>
        <w:numPr>
          <w:ilvl w:val="1"/>
          <w:numId w:val="1"/>
        </w:numPr>
        <w:tabs>
          <w:tab w:val="left" w:pos="221"/>
          <w:tab w:val="left" w:pos="90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only open to the officers of the organization.</w:t>
      </w:r>
    </w:p>
    <w:p w:rsidR="00F4523F" w:rsidRPr="00DF60F6" w:rsidRDefault="00C26168" w:rsidP="00A06FBB">
      <w:pPr>
        <w:pStyle w:val="p1"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 which the proceedings are secret.</w:t>
      </w:r>
    </w:p>
    <w:p w:rsidR="00F4523F" w:rsidRPr="00DF60F6" w:rsidRDefault="00C26168" w:rsidP="00A06FBB">
      <w:pPr>
        <w:pStyle w:val="p4"/>
        <w:numPr>
          <w:ilvl w:val="1"/>
          <w:numId w:val="1"/>
        </w:numPr>
        <w:tabs>
          <w:tab w:val="left" w:pos="221"/>
          <w:tab w:val="left" w:pos="9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 over by the secretary of the organization</w:t>
      </w:r>
      <w:r w:rsidR="0053649A">
        <w:rPr>
          <w:rFonts w:ascii="Arial" w:hAnsi="Arial" w:cs="Arial"/>
          <w:sz w:val="20"/>
          <w:szCs w:val="20"/>
        </w:rPr>
        <w:t>.</w:t>
      </w:r>
    </w:p>
    <w:p w:rsidR="00F4523F" w:rsidRPr="001F31F4" w:rsidRDefault="00F4523F" w:rsidP="00A06FBB">
      <w:pPr>
        <w:pStyle w:val="p4"/>
        <w:tabs>
          <w:tab w:val="left" w:pos="221"/>
          <w:tab w:val="left" w:pos="900"/>
        </w:tabs>
        <w:ind w:left="1440" w:hanging="360"/>
        <w:rPr>
          <w:rFonts w:ascii="Arial" w:hAnsi="Arial" w:cs="Arial"/>
          <w:sz w:val="20"/>
          <w:szCs w:val="20"/>
          <w:highlight w:val="yellow"/>
        </w:rPr>
      </w:pPr>
    </w:p>
    <w:p w:rsidR="00C26168" w:rsidRDefault="00A06FBB" w:rsidP="00964801">
      <w:pPr>
        <w:pStyle w:val="p3"/>
        <w:numPr>
          <w:ilvl w:val="0"/>
          <w:numId w:val="1"/>
        </w:numPr>
        <w:tabs>
          <w:tab w:val="left" w:pos="360"/>
          <w:tab w:val="left" w:pos="900"/>
        </w:tabs>
        <w:rPr>
          <w:rFonts w:ascii="Arial" w:hAnsi="Arial" w:cs="Arial"/>
          <w:sz w:val="20"/>
          <w:szCs w:val="20"/>
        </w:rPr>
      </w:pPr>
      <w:r w:rsidRPr="003D0076">
        <w:rPr>
          <w:rFonts w:ascii="Arial" w:hAnsi="Arial" w:cs="Arial"/>
          <w:sz w:val="20"/>
          <w:szCs w:val="20"/>
        </w:rPr>
        <w:t>__</w:t>
      </w:r>
      <w:r w:rsidR="00C26168">
        <w:rPr>
          <w:rFonts w:ascii="Arial" w:hAnsi="Arial" w:cs="Arial"/>
          <w:sz w:val="20"/>
          <w:szCs w:val="20"/>
        </w:rPr>
        <w:t>A</w:t>
      </w:r>
      <w:r w:rsidRPr="003D0076">
        <w:rPr>
          <w:rFonts w:ascii="Arial" w:hAnsi="Arial" w:cs="Arial"/>
          <w:sz w:val="20"/>
          <w:szCs w:val="20"/>
        </w:rPr>
        <w:t xml:space="preserve">__ </w:t>
      </w:r>
      <w:r w:rsidR="00C26168">
        <w:rPr>
          <w:rFonts w:ascii="Arial" w:hAnsi="Arial" w:cs="Arial"/>
          <w:sz w:val="20"/>
          <w:szCs w:val="20"/>
        </w:rPr>
        <w:t xml:space="preserve">When a main motion, an amendment and a motion to postpone the pending question to a certain time are </w:t>
      </w:r>
    </w:p>
    <w:p w:rsidR="00F4523F" w:rsidRPr="003D0076" w:rsidRDefault="00C26168" w:rsidP="00C26168">
      <w:pPr>
        <w:pStyle w:val="p3"/>
        <w:tabs>
          <w:tab w:val="left" w:pos="360"/>
          <w:tab w:val="left" w:pos="900"/>
        </w:tabs>
        <w:ind w:left="36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pending, the first vote is taken on</w:t>
      </w:r>
    </w:p>
    <w:p w:rsidR="00F4523F" w:rsidRPr="003D0076" w:rsidRDefault="00C26168" w:rsidP="00A06FBB">
      <w:pPr>
        <w:pStyle w:val="p4"/>
        <w:numPr>
          <w:ilvl w:val="1"/>
          <w:numId w:val="1"/>
        </w:numPr>
        <w:tabs>
          <w:tab w:val="left" w:pos="221"/>
          <w:tab w:val="left" w:pos="9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motion to Postpone to a Certain Time</w:t>
      </w:r>
      <w:r w:rsidR="0053649A">
        <w:rPr>
          <w:rFonts w:ascii="Arial" w:hAnsi="Arial" w:cs="Arial"/>
          <w:sz w:val="20"/>
          <w:szCs w:val="20"/>
        </w:rPr>
        <w:t>.</w:t>
      </w:r>
    </w:p>
    <w:p w:rsidR="00F4523F" w:rsidRPr="003D0076" w:rsidRDefault="00C26168" w:rsidP="00A06FBB">
      <w:pPr>
        <w:pStyle w:val="p4"/>
        <w:numPr>
          <w:ilvl w:val="1"/>
          <w:numId w:val="1"/>
        </w:numPr>
        <w:tabs>
          <w:tab w:val="left" w:pos="221"/>
          <w:tab w:val="left" w:pos="9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amendment</w:t>
      </w:r>
      <w:r w:rsidR="0053649A">
        <w:rPr>
          <w:rFonts w:ascii="Arial" w:hAnsi="Arial" w:cs="Arial"/>
          <w:sz w:val="20"/>
          <w:szCs w:val="20"/>
        </w:rPr>
        <w:t>.</w:t>
      </w:r>
    </w:p>
    <w:p w:rsidR="00BD12D2" w:rsidRPr="003D0076" w:rsidRDefault="00C26168" w:rsidP="00A06FBB">
      <w:pPr>
        <w:pStyle w:val="p1"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main motion</w:t>
      </w:r>
      <w:r w:rsidR="0053649A">
        <w:rPr>
          <w:rFonts w:ascii="Arial" w:hAnsi="Arial" w:cs="Arial"/>
          <w:sz w:val="20"/>
          <w:szCs w:val="20"/>
        </w:rPr>
        <w:t>.</w:t>
      </w:r>
    </w:p>
    <w:p w:rsidR="00BD12D2" w:rsidRPr="001F31F4" w:rsidRDefault="00BD12D2" w:rsidP="00A06FBB">
      <w:pPr>
        <w:pStyle w:val="p1"/>
        <w:tabs>
          <w:tab w:val="left" w:pos="900"/>
        </w:tabs>
        <w:ind w:left="1440" w:hanging="360"/>
        <w:rPr>
          <w:rFonts w:ascii="Arial" w:hAnsi="Arial" w:cs="Arial"/>
          <w:sz w:val="20"/>
          <w:szCs w:val="20"/>
          <w:highlight w:val="yellow"/>
        </w:rPr>
      </w:pPr>
    </w:p>
    <w:p w:rsidR="00BD12D2" w:rsidRPr="003D0076" w:rsidRDefault="00A06FBB" w:rsidP="00964801">
      <w:pPr>
        <w:pStyle w:val="p1"/>
        <w:numPr>
          <w:ilvl w:val="0"/>
          <w:numId w:val="1"/>
        </w:numPr>
        <w:tabs>
          <w:tab w:val="clear" w:pos="221"/>
          <w:tab w:val="left" w:pos="360"/>
          <w:tab w:val="left" w:pos="900"/>
        </w:tabs>
        <w:rPr>
          <w:rFonts w:ascii="Arial" w:hAnsi="Arial" w:cs="Arial"/>
          <w:sz w:val="20"/>
          <w:szCs w:val="20"/>
        </w:rPr>
      </w:pPr>
      <w:r w:rsidRPr="003D0076">
        <w:rPr>
          <w:rFonts w:ascii="Arial" w:hAnsi="Arial" w:cs="Arial"/>
          <w:sz w:val="20"/>
          <w:szCs w:val="20"/>
        </w:rPr>
        <w:t>__</w:t>
      </w:r>
      <w:r w:rsidR="00C26168">
        <w:rPr>
          <w:rFonts w:ascii="Arial" w:hAnsi="Arial" w:cs="Arial"/>
          <w:sz w:val="20"/>
          <w:szCs w:val="20"/>
        </w:rPr>
        <w:t>A</w:t>
      </w:r>
      <w:r w:rsidRPr="003D0076">
        <w:rPr>
          <w:rFonts w:ascii="Arial" w:hAnsi="Arial" w:cs="Arial"/>
          <w:sz w:val="20"/>
          <w:szCs w:val="20"/>
        </w:rPr>
        <w:t xml:space="preserve">__ </w:t>
      </w:r>
      <w:r w:rsidR="00C26168">
        <w:rPr>
          <w:rFonts w:ascii="Arial" w:hAnsi="Arial" w:cs="Arial"/>
          <w:sz w:val="20"/>
          <w:szCs w:val="20"/>
        </w:rPr>
        <w:t>To change what the assembly has adopted requires</w:t>
      </w:r>
    </w:p>
    <w:p w:rsidR="00BD12D2" w:rsidRPr="003D0076" w:rsidRDefault="00C26168" w:rsidP="00A06FBB">
      <w:pPr>
        <w:pStyle w:val="p1"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something more than was necessary to adopt it in the first place</w:t>
      </w:r>
      <w:r w:rsidR="0053649A">
        <w:rPr>
          <w:rFonts w:ascii="Arial" w:hAnsi="Arial" w:cs="Arial"/>
          <w:sz w:val="20"/>
          <w:szCs w:val="20"/>
        </w:rPr>
        <w:t>.</w:t>
      </w:r>
    </w:p>
    <w:p w:rsidR="00BD12D2" w:rsidRPr="003D0076" w:rsidRDefault="00C26168" w:rsidP="00A06FBB">
      <w:pPr>
        <w:pStyle w:val="p1"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that the action take place before the end of the next regular meeting</w:t>
      </w:r>
      <w:r w:rsidR="0053649A">
        <w:rPr>
          <w:rFonts w:ascii="Arial" w:hAnsi="Arial" w:cs="Arial"/>
          <w:sz w:val="20"/>
          <w:szCs w:val="20"/>
        </w:rPr>
        <w:t>.</w:t>
      </w:r>
    </w:p>
    <w:p w:rsidR="00BD12D2" w:rsidRPr="003D0076" w:rsidRDefault="00C26168" w:rsidP="00A06FBB">
      <w:pPr>
        <w:pStyle w:val="p1"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previous notice and two-thirds vote</w:t>
      </w:r>
      <w:r w:rsidR="0053649A">
        <w:rPr>
          <w:rFonts w:ascii="Arial" w:hAnsi="Arial" w:cs="Arial"/>
          <w:sz w:val="20"/>
          <w:szCs w:val="20"/>
        </w:rPr>
        <w:t xml:space="preserve">. </w:t>
      </w:r>
    </w:p>
    <w:p w:rsidR="00496F3A" w:rsidRPr="001F31F4" w:rsidRDefault="00496F3A" w:rsidP="00496F3A">
      <w:pPr>
        <w:pStyle w:val="p1"/>
        <w:tabs>
          <w:tab w:val="left" w:pos="900"/>
        </w:tabs>
        <w:ind w:left="1350" w:firstLine="0"/>
        <w:rPr>
          <w:rFonts w:ascii="Arial" w:hAnsi="Arial" w:cs="Arial"/>
          <w:sz w:val="22"/>
          <w:szCs w:val="22"/>
          <w:highlight w:val="yellow"/>
        </w:rPr>
      </w:pPr>
    </w:p>
    <w:p w:rsidR="0053649A" w:rsidRDefault="008666D1" w:rsidP="0053649A">
      <w:pPr>
        <w:pStyle w:val="p1"/>
        <w:numPr>
          <w:ilvl w:val="0"/>
          <w:numId w:val="1"/>
        </w:numPr>
        <w:tabs>
          <w:tab w:val="clear" w:pos="221"/>
          <w:tab w:val="left" w:pos="360"/>
          <w:tab w:val="left" w:pos="900"/>
        </w:tabs>
        <w:rPr>
          <w:rFonts w:ascii="Arial" w:hAnsi="Arial" w:cs="Arial"/>
          <w:sz w:val="20"/>
          <w:szCs w:val="20"/>
        </w:rPr>
      </w:pPr>
      <w:r w:rsidRPr="001F31F4">
        <w:rPr>
          <w:rFonts w:ascii="Arial" w:hAnsi="Arial" w:cs="Arial"/>
          <w:sz w:val="22"/>
          <w:szCs w:val="22"/>
          <w:highlight w:val="yellow"/>
        </w:rPr>
        <w:br w:type="page"/>
      </w:r>
      <w:r w:rsidR="00A06FBB" w:rsidRPr="003D0076">
        <w:rPr>
          <w:rFonts w:ascii="Arial" w:hAnsi="Arial" w:cs="Arial"/>
          <w:sz w:val="20"/>
          <w:szCs w:val="20"/>
        </w:rPr>
        <w:lastRenderedPageBreak/>
        <w:t>__</w:t>
      </w:r>
      <w:r w:rsidR="00C26168">
        <w:rPr>
          <w:rFonts w:ascii="Arial" w:hAnsi="Arial" w:cs="Arial"/>
          <w:sz w:val="20"/>
          <w:szCs w:val="20"/>
        </w:rPr>
        <w:t>C</w:t>
      </w:r>
      <w:r w:rsidR="00A06FBB" w:rsidRPr="003D0076">
        <w:rPr>
          <w:rFonts w:ascii="Arial" w:hAnsi="Arial" w:cs="Arial"/>
          <w:sz w:val="20"/>
          <w:szCs w:val="20"/>
        </w:rPr>
        <w:t xml:space="preserve">__ </w:t>
      </w:r>
      <w:r w:rsidR="00C26168">
        <w:rPr>
          <w:rFonts w:ascii="Arial" w:hAnsi="Arial" w:cs="Arial"/>
          <w:sz w:val="20"/>
          <w:szCs w:val="20"/>
        </w:rPr>
        <w:t>When a member wishes to have the pending matter given special study, what does the member do?</w:t>
      </w:r>
    </w:p>
    <w:p w:rsidR="0053649A" w:rsidRDefault="00C26168" w:rsidP="0053649A">
      <w:pPr>
        <w:pStyle w:val="p1"/>
        <w:numPr>
          <w:ilvl w:val="1"/>
          <w:numId w:val="1"/>
        </w:numPr>
        <w:tabs>
          <w:tab w:val="clear" w:pos="221"/>
          <w:tab w:val="left" w:pos="360"/>
          <w:tab w:val="left" w:pos="9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Move to Lay on the Table</w:t>
      </w:r>
    </w:p>
    <w:p w:rsidR="00496F3A" w:rsidRDefault="00C26168" w:rsidP="0053649A">
      <w:pPr>
        <w:pStyle w:val="p1"/>
        <w:numPr>
          <w:ilvl w:val="1"/>
          <w:numId w:val="1"/>
        </w:numPr>
        <w:tabs>
          <w:tab w:val="clear" w:pos="221"/>
          <w:tab w:val="left" w:pos="360"/>
          <w:tab w:val="left" w:pos="9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Move to Postpone to a Certain Time</w:t>
      </w:r>
    </w:p>
    <w:p w:rsidR="00595FE5" w:rsidRPr="003D0076" w:rsidRDefault="00C26168" w:rsidP="0053649A">
      <w:pPr>
        <w:pStyle w:val="p1"/>
        <w:numPr>
          <w:ilvl w:val="1"/>
          <w:numId w:val="1"/>
        </w:numPr>
        <w:tabs>
          <w:tab w:val="clear" w:pos="221"/>
          <w:tab w:val="left" w:pos="360"/>
          <w:tab w:val="left" w:pos="9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Move to Refer to a committee</w:t>
      </w:r>
    </w:p>
    <w:p w:rsidR="005C2BCB" w:rsidRPr="001F31F4" w:rsidRDefault="005C2BCB" w:rsidP="00A06FBB">
      <w:pPr>
        <w:pStyle w:val="p1"/>
        <w:tabs>
          <w:tab w:val="left" w:pos="900"/>
        </w:tabs>
        <w:ind w:left="1440" w:hanging="360"/>
        <w:rPr>
          <w:rFonts w:ascii="Arial" w:hAnsi="Arial" w:cs="Arial"/>
          <w:sz w:val="20"/>
          <w:szCs w:val="20"/>
          <w:highlight w:val="yellow"/>
        </w:rPr>
      </w:pPr>
    </w:p>
    <w:p w:rsidR="005C2BCB" w:rsidRPr="003D0076" w:rsidRDefault="00A06FBB" w:rsidP="00496F3A">
      <w:pPr>
        <w:pStyle w:val="p5"/>
        <w:numPr>
          <w:ilvl w:val="0"/>
          <w:numId w:val="1"/>
        </w:numPr>
        <w:tabs>
          <w:tab w:val="left" w:pos="360"/>
          <w:tab w:val="left" w:pos="900"/>
        </w:tabs>
        <w:rPr>
          <w:rFonts w:ascii="Arial" w:hAnsi="Arial" w:cs="Arial"/>
          <w:bCs/>
          <w:sz w:val="20"/>
          <w:szCs w:val="20"/>
        </w:rPr>
      </w:pPr>
      <w:r w:rsidRPr="003D0076">
        <w:rPr>
          <w:rFonts w:ascii="Arial" w:hAnsi="Arial" w:cs="Arial"/>
          <w:sz w:val="20"/>
          <w:szCs w:val="20"/>
        </w:rPr>
        <w:t>__</w:t>
      </w:r>
      <w:r w:rsidR="008F260E">
        <w:rPr>
          <w:rFonts w:ascii="Arial" w:hAnsi="Arial" w:cs="Arial"/>
          <w:sz w:val="20"/>
          <w:szCs w:val="20"/>
        </w:rPr>
        <w:t>B</w:t>
      </w:r>
      <w:r w:rsidRPr="003D0076">
        <w:rPr>
          <w:rFonts w:ascii="Arial" w:hAnsi="Arial" w:cs="Arial"/>
          <w:sz w:val="20"/>
          <w:szCs w:val="20"/>
        </w:rPr>
        <w:t xml:space="preserve">__ </w:t>
      </w:r>
      <w:r w:rsidR="008F260E">
        <w:rPr>
          <w:rFonts w:ascii="Arial" w:hAnsi="Arial" w:cs="Arial"/>
          <w:sz w:val="20"/>
          <w:szCs w:val="20"/>
        </w:rPr>
        <w:t>When a proper motion has been made and seconded, the chair places it before the assembly by</w:t>
      </w:r>
    </w:p>
    <w:p w:rsidR="00496F3A" w:rsidRPr="003D0076" w:rsidRDefault="008F260E" w:rsidP="00496F3A">
      <w:pPr>
        <w:pStyle w:val="p5"/>
        <w:numPr>
          <w:ilvl w:val="1"/>
          <w:numId w:val="1"/>
        </w:numPr>
        <w:tabs>
          <w:tab w:val="left" w:pos="360"/>
          <w:tab w:val="left" w:pos="90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putting the question.</w:t>
      </w:r>
    </w:p>
    <w:p w:rsidR="00496F3A" w:rsidRPr="003D0076" w:rsidRDefault="008F260E" w:rsidP="00496F3A">
      <w:pPr>
        <w:pStyle w:val="p5"/>
        <w:numPr>
          <w:ilvl w:val="1"/>
          <w:numId w:val="1"/>
        </w:numPr>
        <w:tabs>
          <w:tab w:val="left" w:pos="360"/>
          <w:tab w:val="left" w:pos="90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stating the question</w:t>
      </w:r>
      <w:r w:rsidR="00B150AD">
        <w:rPr>
          <w:rFonts w:ascii="Arial" w:hAnsi="Arial" w:cs="Arial"/>
          <w:sz w:val="20"/>
          <w:szCs w:val="20"/>
        </w:rPr>
        <w:t>.</w:t>
      </w:r>
    </w:p>
    <w:p w:rsidR="00496F3A" w:rsidRPr="003D0076" w:rsidRDefault="008F260E" w:rsidP="00496F3A">
      <w:pPr>
        <w:pStyle w:val="p5"/>
        <w:numPr>
          <w:ilvl w:val="1"/>
          <w:numId w:val="1"/>
        </w:numPr>
        <w:tabs>
          <w:tab w:val="left" w:pos="360"/>
          <w:tab w:val="left" w:pos="90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having the motion repeated by the maker of the motion.</w:t>
      </w:r>
    </w:p>
    <w:p w:rsidR="005C2BCB" w:rsidRPr="001F31F4" w:rsidRDefault="005C2BCB" w:rsidP="00A06FBB">
      <w:pPr>
        <w:pStyle w:val="p6"/>
        <w:tabs>
          <w:tab w:val="clear" w:pos="221"/>
          <w:tab w:val="clear" w:pos="402"/>
          <w:tab w:val="left" w:pos="232"/>
          <w:tab w:val="left" w:pos="900"/>
        </w:tabs>
        <w:ind w:left="1440" w:hanging="360"/>
        <w:rPr>
          <w:rFonts w:ascii="Arial" w:hAnsi="Arial" w:cs="Arial"/>
          <w:b/>
          <w:bCs/>
          <w:sz w:val="20"/>
          <w:szCs w:val="20"/>
          <w:highlight w:val="yellow"/>
        </w:rPr>
      </w:pPr>
    </w:p>
    <w:p w:rsidR="005C2BCB" w:rsidRPr="003D0076" w:rsidRDefault="00A06FBB" w:rsidP="003D0076">
      <w:pPr>
        <w:pStyle w:val="p5"/>
        <w:numPr>
          <w:ilvl w:val="0"/>
          <w:numId w:val="1"/>
        </w:numPr>
        <w:tabs>
          <w:tab w:val="left" w:pos="360"/>
          <w:tab w:val="left" w:pos="900"/>
        </w:tabs>
        <w:rPr>
          <w:rFonts w:ascii="Arial" w:hAnsi="Arial" w:cs="Arial"/>
          <w:sz w:val="20"/>
          <w:szCs w:val="20"/>
        </w:rPr>
      </w:pPr>
      <w:r w:rsidRPr="003D0076">
        <w:rPr>
          <w:rFonts w:ascii="Arial" w:hAnsi="Arial" w:cs="Arial"/>
          <w:sz w:val="20"/>
          <w:szCs w:val="20"/>
        </w:rPr>
        <w:t>__</w:t>
      </w:r>
      <w:r w:rsidR="008F260E">
        <w:rPr>
          <w:rFonts w:ascii="Arial" w:hAnsi="Arial" w:cs="Arial"/>
          <w:sz w:val="20"/>
          <w:szCs w:val="20"/>
        </w:rPr>
        <w:t>B</w:t>
      </w:r>
      <w:r w:rsidRPr="003D0076">
        <w:rPr>
          <w:rFonts w:ascii="Arial" w:hAnsi="Arial" w:cs="Arial"/>
          <w:sz w:val="20"/>
          <w:szCs w:val="20"/>
        </w:rPr>
        <w:t xml:space="preserve">__ </w:t>
      </w:r>
      <w:r w:rsidR="008F260E">
        <w:rPr>
          <w:rFonts w:ascii="Arial" w:hAnsi="Arial" w:cs="Arial"/>
          <w:sz w:val="20"/>
          <w:szCs w:val="20"/>
        </w:rPr>
        <w:t>Sessions of permanently organized bodies usually follow</w:t>
      </w:r>
    </w:p>
    <w:p w:rsidR="00330DB3" w:rsidRPr="003D0076" w:rsidRDefault="008F260E" w:rsidP="00330DB3">
      <w:pPr>
        <w:pStyle w:val="p5"/>
        <w:numPr>
          <w:ilvl w:val="1"/>
          <w:numId w:val="1"/>
        </w:numPr>
        <w:tabs>
          <w:tab w:val="left" w:pos="360"/>
          <w:tab w:val="left" w:pos="9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order of business decided upon immediately after the opening.</w:t>
      </w:r>
    </w:p>
    <w:p w:rsidR="00330DB3" w:rsidRPr="003D0076" w:rsidRDefault="008F260E" w:rsidP="00330DB3">
      <w:pPr>
        <w:pStyle w:val="p5"/>
        <w:numPr>
          <w:ilvl w:val="1"/>
          <w:numId w:val="1"/>
        </w:numPr>
        <w:tabs>
          <w:tab w:val="left" w:pos="360"/>
          <w:tab w:val="left" w:pos="9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 established order of business.</w:t>
      </w:r>
    </w:p>
    <w:p w:rsidR="00330DB3" w:rsidRPr="003D0076" w:rsidRDefault="008F260E" w:rsidP="00330DB3">
      <w:pPr>
        <w:pStyle w:val="p5"/>
        <w:numPr>
          <w:ilvl w:val="1"/>
          <w:numId w:val="1"/>
        </w:numPr>
        <w:tabs>
          <w:tab w:val="left" w:pos="360"/>
          <w:tab w:val="left" w:pos="9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order of business determined by the presiding officer.</w:t>
      </w:r>
    </w:p>
    <w:p w:rsidR="005C2BCB" w:rsidRPr="001F31F4" w:rsidRDefault="005C2BCB" w:rsidP="00A06FBB">
      <w:pPr>
        <w:pStyle w:val="p5"/>
        <w:tabs>
          <w:tab w:val="left" w:pos="232"/>
          <w:tab w:val="left" w:pos="900"/>
        </w:tabs>
        <w:ind w:left="1440" w:hanging="360"/>
        <w:rPr>
          <w:rFonts w:ascii="Arial" w:hAnsi="Arial" w:cs="Arial"/>
          <w:sz w:val="20"/>
          <w:szCs w:val="20"/>
          <w:highlight w:val="yellow"/>
        </w:rPr>
      </w:pPr>
      <w:bookmarkStart w:id="0" w:name="_GoBack"/>
      <w:bookmarkEnd w:id="0"/>
    </w:p>
    <w:p w:rsidR="005C2BCB" w:rsidRPr="00D444CA" w:rsidRDefault="00A06FBB" w:rsidP="00D444CA">
      <w:pPr>
        <w:pStyle w:val="p5"/>
        <w:numPr>
          <w:ilvl w:val="0"/>
          <w:numId w:val="1"/>
        </w:numPr>
        <w:tabs>
          <w:tab w:val="left" w:pos="260"/>
          <w:tab w:val="left" w:pos="360"/>
          <w:tab w:val="left" w:pos="900"/>
        </w:tabs>
        <w:rPr>
          <w:rFonts w:ascii="Arial" w:hAnsi="Arial" w:cs="Arial"/>
          <w:sz w:val="20"/>
          <w:szCs w:val="20"/>
        </w:rPr>
      </w:pPr>
      <w:r w:rsidRPr="00DF60F6">
        <w:rPr>
          <w:rFonts w:ascii="Arial" w:hAnsi="Arial" w:cs="Arial"/>
          <w:sz w:val="20"/>
          <w:szCs w:val="20"/>
        </w:rPr>
        <w:t>__</w:t>
      </w:r>
      <w:r w:rsidR="00A4573C">
        <w:rPr>
          <w:rFonts w:ascii="Arial" w:hAnsi="Arial" w:cs="Arial"/>
          <w:sz w:val="20"/>
          <w:szCs w:val="20"/>
        </w:rPr>
        <w:t>A</w:t>
      </w:r>
      <w:r w:rsidRPr="00DF60F6">
        <w:rPr>
          <w:rFonts w:ascii="Arial" w:hAnsi="Arial" w:cs="Arial"/>
          <w:sz w:val="20"/>
          <w:szCs w:val="20"/>
        </w:rPr>
        <w:t xml:space="preserve">__ </w:t>
      </w:r>
      <w:r w:rsidR="00A4573C">
        <w:rPr>
          <w:rFonts w:ascii="Arial" w:hAnsi="Arial" w:cs="Arial"/>
          <w:sz w:val="20"/>
          <w:szCs w:val="20"/>
        </w:rPr>
        <w:t xml:space="preserve">When a decision is to be based on more than a majority vote, a common requirement is a </w:t>
      </w:r>
      <w:r w:rsidR="00595FE5">
        <w:rPr>
          <w:rFonts w:ascii="Arial" w:hAnsi="Arial" w:cs="Arial"/>
          <w:sz w:val="20"/>
          <w:szCs w:val="20"/>
        </w:rPr>
        <w:t xml:space="preserve"> </w:t>
      </w:r>
    </w:p>
    <w:p w:rsidR="00330DB3" w:rsidRPr="00D444CA" w:rsidRDefault="00A4573C" w:rsidP="00330DB3">
      <w:pPr>
        <w:pStyle w:val="p5"/>
        <w:numPr>
          <w:ilvl w:val="1"/>
          <w:numId w:val="1"/>
        </w:numPr>
        <w:tabs>
          <w:tab w:val="left" w:pos="260"/>
          <w:tab w:val="left" w:pos="360"/>
          <w:tab w:val="left" w:pos="9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two-thirds vote and/or previous notice.</w:t>
      </w:r>
    </w:p>
    <w:p w:rsidR="00330DB3" w:rsidRPr="00D444CA" w:rsidRDefault="00A4573C" w:rsidP="00330DB3">
      <w:pPr>
        <w:pStyle w:val="p5"/>
        <w:numPr>
          <w:ilvl w:val="1"/>
          <w:numId w:val="1"/>
        </w:numPr>
        <w:tabs>
          <w:tab w:val="left" w:pos="260"/>
          <w:tab w:val="left" w:pos="360"/>
          <w:tab w:val="left" w:pos="9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show of hands.</w:t>
      </w:r>
    </w:p>
    <w:p w:rsidR="00330DB3" w:rsidRPr="00D444CA" w:rsidRDefault="00A4573C" w:rsidP="00330DB3">
      <w:pPr>
        <w:pStyle w:val="p5"/>
        <w:numPr>
          <w:ilvl w:val="1"/>
          <w:numId w:val="1"/>
        </w:numPr>
        <w:tabs>
          <w:tab w:val="left" w:pos="260"/>
          <w:tab w:val="left" w:pos="360"/>
          <w:tab w:val="left" w:pos="9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ballot vote.</w:t>
      </w:r>
    </w:p>
    <w:p w:rsidR="005C2BCB" w:rsidRPr="001F31F4" w:rsidRDefault="005C2BCB" w:rsidP="00A06FBB">
      <w:pPr>
        <w:pStyle w:val="p5"/>
        <w:tabs>
          <w:tab w:val="left" w:pos="232"/>
          <w:tab w:val="left" w:pos="260"/>
          <w:tab w:val="left" w:pos="900"/>
        </w:tabs>
        <w:ind w:left="1440" w:hanging="360"/>
        <w:rPr>
          <w:rFonts w:ascii="Arial" w:hAnsi="Arial" w:cs="Arial"/>
          <w:sz w:val="20"/>
          <w:szCs w:val="20"/>
          <w:highlight w:val="yellow"/>
        </w:rPr>
      </w:pPr>
    </w:p>
    <w:p w:rsidR="005C2BCB" w:rsidRPr="00CC7C25" w:rsidRDefault="00A06FBB" w:rsidP="00330DB3">
      <w:pPr>
        <w:pStyle w:val="p5"/>
        <w:numPr>
          <w:ilvl w:val="0"/>
          <w:numId w:val="1"/>
        </w:numPr>
        <w:tabs>
          <w:tab w:val="left" w:pos="360"/>
        </w:tabs>
        <w:ind w:left="900" w:hanging="900"/>
        <w:rPr>
          <w:rFonts w:ascii="Arial" w:hAnsi="Arial" w:cs="Arial"/>
          <w:sz w:val="20"/>
          <w:szCs w:val="20"/>
        </w:rPr>
      </w:pPr>
      <w:r w:rsidRPr="00CC7C25">
        <w:rPr>
          <w:rFonts w:ascii="Arial" w:hAnsi="Arial" w:cs="Arial"/>
          <w:sz w:val="20"/>
          <w:szCs w:val="20"/>
        </w:rPr>
        <w:t>__</w:t>
      </w:r>
      <w:r w:rsidR="00A4573C">
        <w:rPr>
          <w:rFonts w:ascii="Arial" w:hAnsi="Arial" w:cs="Arial"/>
          <w:sz w:val="20"/>
          <w:szCs w:val="20"/>
        </w:rPr>
        <w:t>B</w:t>
      </w:r>
      <w:r w:rsidRPr="00CC7C25">
        <w:rPr>
          <w:rFonts w:ascii="Arial" w:hAnsi="Arial" w:cs="Arial"/>
          <w:sz w:val="20"/>
          <w:szCs w:val="20"/>
        </w:rPr>
        <w:t xml:space="preserve">__ </w:t>
      </w:r>
      <w:r w:rsidR="00A4573C">
        <w:rPr>
          <w:rFonts w:ascii="Arial" w:hAnsi="Arial" w:cs="Arial"/>
          <w:sz w:val="20"/>
          <w:szCs w:val="20"/>
        </w:rPr>
        <w:t xml:space="preserve">When a member is unsure of the proper wording of a </w:t>
      </w:r>
      <w:proofErr w:type="gramStart"/>
      <w:r w:rsidR="00A4573C">
        <w:rPr>
          <w:rFonts w:ascii="Arial" w:hAnsi="Arial" w:cs="Arial"/>
          <w:sz w:val="20"/>
          <w:szCs w:val="20"/>
        </w:rPr>
        <w:t>motion</w:t>
      </w:r>
      <w:proofErr w:type="gramEnd"/>
      <w:r w:rsidR="00A4573C">
        <w:rPr>
          <w:rFonts w:ascii="Arial" w:hAnsi="Arial" w:cs="Arial"/>
          <w:sz w:val="20"/>
          <w:szCs w:val="20"/>
        </w:rPr>
        <w:t xml:space="preserve"> he</w:t>
      </w:r>
    </w:p>
    <w:p w:rsidR="005C2BCB" w:rsidRPr="00CC7C25" w:rsidRDefault="00A4573C" w:rsidP="00A06FBB">
      <w:pPr>
        <w:pStyle w:val="p5"/>
        <w:numPr>
          <w:ilvl w:val="1"/>
          <w:numId w:val="4"/>
        </w:numPr>
        <w:tabs>
          <w:tab w:val="left" w:pos="232"/>
          <w:tab w:val="left" w:pos="260"/>
          <w:tab w:val="left" w:pos="900"/>
        </w:tabs>
        <w:ind w:left="99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 ask another member for help.</w:t>
      </w:r>
    </w:p>
    <w:p w:rsidR="00330DB3" w:rsidRPr="00CC7C25" w:rsidRDefault="00A4573C" w:rsidP="00595FE5">
      <w:pPr>
        <w:pStyle w:val="p5"/>
        <w:numPr>
          <w:ilvl w:val="1"/>
          <w:numId w:val="4"/>
        </w:numPr>
        <w:tabs>
          <w:tab w:val="left" w:pos="232"/>
          <w:tab w:val="left" w:pos="260"/>
          <w:tab w:val="left" w:pos="900"/>
        </w:tabs>
        <w:ind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 seek assistance from the chair.</w:t>
      </w:r>
    </w:p>
    <w:p w:rsidR="005C2BCB" w:rsidRPr="00CC7C25" w:rsidRDefault="00A4573C" w:rsidP="00A06FBB">
      <w:pPr>
        <w:pStyle w:val="p5"/>
        <w:numPr>
          <w:ilvl w:val="1"/>
          <w:numId w:val="4"/>
        </w:numPr>
        <w:tabs>
          <w:tab w:val="left" w:pos="232"/>
          <w:tab w:val="left" w:pos="260"/>
          <w:tab w:val="left" w:pos="900"/>
        </w:tabs>
        <w:ind w:left="99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will be asked to yield the floor while he composes the motion.</w:t>
      </w:r>
    </w:p>
    <w:p w:rsidR="005C2BCB" w:rsidRPr="001F31F4" w:rsidRDefault="005C2BCB" w:rsidP="00A06FBB">
      <w:pPr>
        <w:pStyle w:val="p5"/>
        <w:tabs>
          <w:tab w:val="left" w:pos="232"/>
          <w:tab w:val="left" w:pos="260"/>
          <w:tab w:val="left" w:pos="900"/>
        </w:tabs>
        <w:ind w:left="1440" w:hanging="360"/>
        <w:rPr>
          <w:rFonts w:ascii="Arial" w:hAnsi="Arial" w:cs="Arial"/>
          <w:sz w:val="20"/>
          <w:szCs w:val="20"/>
          <w:highlight w:val="yellow"/>
        </w:rPr>
      </w:pPr>
    </w:p>
    <w:p w:rsidR="005C2BCB" w:rsidRPr="00CC7C25" w:rsidRDefault="00A06FBB" w:rsidP="00A06FBB">
      <w:pPr>
        <w:pStyle w:val="p5"/>
        <w:numPr>
          <w:ilvl w:val="0"/>
          <w:numId w:val="1"/>
        </w:numPr>
        <w:tabs>
          <w:tab w:val="left" w:pos="270"/>
          <w:tab w:val="left" w:pos="360"/>
        </w:tabs>
        <w:ind w:left="232" w:hanging="232"/>
        <w:rPr>
          <w:rFonts w:ascii="Arial" w:hAnsi="Arial" w:cs="Arial"/>
          <w:sz w:val="20"/>
          <w:szCs w:val="20"/>
        </w:rPr>
      </w:pPr>
      <w:r w:rsidRPr="00CC7C25">
        <w:rPr>
          <w:rFonts w:ascii="Arial" w:hAnsi="Arial" w:cs="Arial"/>
          <w:sz w:val="20"/>
          <w:szCs w:val="20"/>
        </w:rPr>
        <w:t>__</w:t>
      </w:r>
      <w:r w:rsidR="00A4573C">
        <w:rPr>
          <w:rFonts w:ascii="Arial" w:hAnsi="Arial" w:cs="Arial"/>
          <w:sz w:val="20"/>
          <w:szCs w:val="20"/>
        </w:rPr>
        <w:t>C</w:t>
      </w:r>
      <w:r w:rsidRPr="00CC7C25">
        <w:rPr>
          <w:rFonts w:ascii="Arial" w:hAnsi="Arial" w:cs="Arial"/>
          <w:sz w:val="20"/>
          <w:szCs w:val="20"/>
        </w:rPr>
        <w:t xml:space="preserve">__ </w:t>
      </w:r>
      <w:r w:rsidR="00A4573C">
        <w:rPr>
          <w:rFonts w:ascii="Arial" w:hAnsi="Arial" w:cs="Arial"/>
          <w:sz w:val="20"/>
          <w:szCs w:val="20"/>
        </w:rPr>
        <w:t>A Request to be Excused from a Duty is</w:t>
      </w:r>
    </w:p>
    <w:p w:rsidR="005C2BCB" w:rsidRPr="005D352D" w:rsidRDefault="00A4573C" w:rsidP="00A06FBB">
      <w:pPr>
        <w:pStyle w:val="p5"/>
        <w:numPr>
          <w:ilvl w:val="1"/>
          <w:numId w:val="1"/>
        </w:numPr>
        <w:tabs>
          <w:tab w:val="left" w:pos="900"/>
          <w:tab w:val="left" w:pos="1080"/>
        </w:tabs>
        <w:ind w:left="99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privileged motion.</w:t>
      </w:r>
    </w:p>
    <w:p w:rsidR="005C2BCB" w:rsidRPr="005D352D" w:rsidRDefault="00A4573C" w:rsidP="00A06FBB">
      <w:pPr>
        <w:pStyle w:val="p5"/>
        <w:numPr>
          <w:ilvl w:val="1"/>
          <w:numId w:val="1"/>
        </w:numPr>
        <w:tabs>
          <w:tab w:val="left" w:pos="900"/>
          <w:tab w:val="left" w:pos="1080"/>
        </w:tabs>
        <w:ind w:left="99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subsidiary motion.</w:t>
      </w:r>
    </w:p>
    <w:p w:rsidR="005C2BCB" w:rsidRPr="005D352D" w:rsidRDefault="00A4573C" w:rsidP="00A06FBB">
      <w:pPr>
        <w:pStyle w:val="p5"/>
        <w:numPr>
          <w:ilvl w:val="1"/>
          <w:numId w:val="1"/>
        </w:numPr>
        <w:tabs>
          <w:tab w:val="left" w:pos="900"/>
          <w:tab w:val="left" w:pos="1080"/>
        </w:tabs>
        <w:ind w:left="99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 incidental motion.</w:t>
      </w:r>
    </w:p>
    <w:p w:rsidR="005C2BCB" w:rsidRPr="001F31F4" w:rsidRDefault="005C2BCB" w:rsidP="00A06FBB">
      <w:pPr>
        <w:pStyle w:val="p5"/>
        <w:tabs>
          <w:tab w:val="left" w:pos="900"/>
          <w:tab w:val="left" w:pos="1080"/>
          <w:tab w:val="left" w:pos="1440"/>
        </w:tabs>
        <w:ind w:left="1440" w:hanging="360"/>
        <w:rPr>
          <w:rFonts w:ascii="Arial" w:hAnsi="Arial" w:cs="Arial"/>
          <w:sz w:val="20"/>
          <w:szCs w:val="20"/>
          <w:highlight w:val="yellow"/>
        </w:rPr>
      </w:pPr>
    </w:p>
    <w:sectPr w:rsidR="005C2BCB" w:rsidRPr="001F31F4" w:rsidSect="00964801">
      <w:headerReference w:type="default" r:id="rId9"/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FDE" w:rsidRDefault="000D7FDE" w:rsidP="00964801">
      <w:pPr>
        <w:spacing w:after="0" w:line="240" w:lineRule="auto"/>
      </w:pPr>
      <w:r>
        <w:separator/>
      </w:r>
    </w:p>
  </w:endnote>
  <w:endnote w:type="continuationSeparator" w:id="0">
    <w:p w:rsidR="000D7FDE" w:rsidRDefault="000D7FDE" w:rsidP="00964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FDE" w:rsidRDefault="000D7FDE" w:rsidP="00964801">
      <w:pPr>
        <w:spacing w:after="0" w:line="240" w:lineRule="auto"/>
      </w:pPr>
      <w:r>
        <w:separator/>
      </w:r>
    </w:p>
  </w:footnote>
  <w:footnote w:type="continuationSeparator" w:id="0">
    <w:p w:rsidR="000D7FDE" w:rsidRDefault="000D7FDE" w:rsidP="00964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0AD" w:rsidRDefault="00B150AD" w:rsidP="009F3E22">
    <w:pPr>
      <w:pStyle w:val="Header"/>
      <w:tabs>
        <w:tab w:val="clear" w:pos="4680"/>
        <w:tab w:val="clear" w:pos="9360"/>
        <w:tab w:val="left" w:leader="underscore" w:pos="3780"/>
        <w:tab w:val="left" w:pos="3960"/>
        <w:tab w:val="left" w:leader="underscore" w:pos="6480"/>
        <w:tab w:val="left" w:pos="6660"/>
        <w:tab w:val="right" w:pos="8460"/>
        <w:tab w:val="left" w:leader="underscore" w:pos="10620"/>
      </w:tabs>
    </w:pPr>
    <w:r>
      <w:t xml:space="preserve">Name: </w:t>
    </w:r>
    <w:r>
      <w:tab/>
    </w:r>
    <w:r>
      <w:tab/>
      <w:t>State:</w:t>
    </w:r>
    <w:r>
      <w:tab/>
    </w:r>
    <w:r>
      <w:tab/>
    </w:r>
    <w:r>
      <w:tab/>
      <w:t xml:space="preserve">Competition Room: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A2815"/>
    <w:multiLevelType w:val="hybridMultilevel"/>
    <w:tmpl w:val="42A07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30976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A2196"/>
    <w:multiLevelType w:val="hybridMultilevel"/>
    <w:tmpl w:val="9FA85F48"/>
    <w:lvl w:ilvl="0" w:tplc="C1E61CB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i w:val="0"/>
        <w:sz w:val="22"/>
        <w:szCs w:val="22"/>
        <w:u w:val="none"/>
      </w:rPr>
    </w:lvl>
    <w:lvl w:ilvl="1" w:tplc="B3AC3C96">
      <w:start w:val="1"/>
      <w:numFmt w:val="upperLetter"/>
      <w:lvlText w:val="%2."/>
      <w:lvlJc w:val="left"/>
      <w:pPr>
        <w:ind w:left="1350" w:hanging="360"/>
      </w:pPr>
      <w:rPr>
        <w:b w:val="0"/>
        <w:i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9C687E"/>
    <w:multiLevelType w:val="hybridMultilevel"/>
    <w:tmpl w:val="E2021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30976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D0373"/>
    <w:multiLevelType w:val="hybridMultilevel"/>
    <w:tmpl w:val="42A071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E30976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FE56FB"/>
    <w:multiLevelType w:val="hybridMultilevel"/>
    <w:tmpl w:val="C3ECA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33F04"/>
    <w:multiLevelType w:val="hybridMultilevel"/>
    <w:tmpl w:val="E2021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30976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oNotTrackMov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523F"/>
    <w:rsid w:val="00004AC0"/>
    <w:rsid w:val="00006D2B"/>
    <w:rsid w:val="0002403D"/>
    <w:rsid w:val="0004112B"/>
    <w:rsid w:val="0007747E"/>
    <w:rsid w:val="000D7FDE"/>
    <w:rsid w:val="000F4E7D"/>
    <w:rsid w:val="00115CD7"/>
    <w:rsid w:val="00155BF5"/>
    <w:rsid w:val="00160E13"/>
    <w:rsid w:val="001F31F4"/>
    <w:rsid w:val="00231E86"/>
    <w:rsid w:val="00232928"/>
    <w:rsid w:val="002820C3"/>
    <w:rsid w:val="002A291C"/>
    <w:rsid w:val="002C1E4A"/>
    <w:rsid w:val="002C3207"/>
    <w:rsid w:val="00303FF1"/>
    <w:rsid w:val="00311AC4"/>
    <w:rsid w:val="00330447"/>
    <w:rsid w:val="00330DB3"/>
    <w:rsid w:val="00333442"/>
    <w:rsid w:val="003635B6"/>
    <w:rsid w:val="003A4287"/>
    <w:rsid w:val="003B0005"/>
    <w:rsid w:val="003D0076"/>
    <w:rsid w:val="003D0D3A"/>
    <w:rsid w:val="00404FC6"/>
    <w:rsid w:val="00446827"/>
    <w:rsid w:val="004832B0"/>
    <w:rsid w:val="00496F3A"/>
    <w:rsid w:val="004A6E41"/>
    <w:rsid w:val="004A7A61"/>
    <w:rsid w:val="004D1870"/>
    <w:rsid w:val="004D2B86"/>
    <w:rsid w:val="004E6A0D"/>
    <w:rsid w:val="00522F57"/>
    <w:rsid w:val="0053649A"/>
    <w:rsid w:val="00547B7F"/>
    <w:rsid w:val="00547F47"/>
    <w:rsid w:val="00595FE5"/>
    <w:rsid w:val="005B00C4"/>
    <w:rsid w:val="005C2BCB"/>
    <w:rsid w:val="005D352D"/>
    <w:rsid w:val="005D45EA"/>
    <w:rsid w:val="0060339E"/>
    <w:rsid w:val="0061310F"/>
    <w:rsid w:val="00651B15"/>
    <w:rsid w:val="006A2BF3"/>
    <w:rsid w:val="007140BA"/>
    <w:rsid w:val="00775B22"/>
    <w:rsid w:val="007B55EB"/>
    <w:rsid w:val="007C3107"/>
    <w:rsid w:val="007D3EF4"/>
    <w:rsid w:val="007F62FB"/>
    <w:rsid w:val="00803616"/>
    <w:rsid w:val="00863E3A"/>
    <w:rsid w:val="008666D1"/>
    <w:rsid w:val="008A68A4"/>
    <w:rsid w:val="008C078A"/>
    <w:rsid w:val="008C5989"/>
    <w:rsid w:val="008E4468"/>
    <w:rsid w:val="008E6991"/>
    <w:rsid w:val="008F260E"/>
    <w:rsid w:val="00911464"/>
    <w:rsid w:val="00925E05"/>
    <w:rsid w:val="0095771F"/>
    <w:rsid w:val="00963340"/>
    <w:rsid w:val="00964801"/>
    <w:rsid w:val="00971BA0"/>
    <w:rsid w:val="00977F19"/>
    <w:rsid w:val="00980C00"/>
    <w:rsid w:val="00983935"/>
    <w:rsid w:val="00995D45"/>
    <w:rsid w:val="009F055F"/>
    <w:rsid w:val="009F3E22"/>
    <w:rsid w:val="009F6FEA"/>
    <w:rsid w:val="00A06FBB"/>
    <w:rsid w:val="00A25C51"/>
    <w:rsid w:val="00A4573C"/>
    <w:rsid w:val="00A5593F"/>
    <w:rsid w:val="00A625D0"/>
    <w:rsid w:val="00A63BFE"/>
    <w:rsid w:val="00A7250F"/>
    <w:rsid w:val="00A8053B"/>
    <w:rsid w:val="00A93EAA"/>
    <w:rsid w:val="00AD636E"/>
    <w:rsid w:val="00B01EF0"/>
    <w:rsid w:val="00B150AD"/>
    <w:rsid w:val="00B26715"/>
    <w:rsid w:val="00B83649"/>
    <w:rsid w:val="00BC1A7D"/>
    <w:rsid w:val="00BD12D2"/>
    <w:rsid w:val="00C0444C"/>
    <w:rsid w:val="00C13D16"/>
    <w:rsid w:val="00C20E29"/>
    <w:rsid w:val="00C26168"/>
    <w:rsid w:val="00C4339A"/>
    <w:rsid w:val="00C50BA8"/>
    <w:rsid w:val="00C74934"/>
    <w:rsid w:val="00CA2016"/>
    <w:rsid w:val="00CC7C25"/>
    <w:rsid w:val="00CE42C7"/>
    <w:rsid w:val="00CF48A7"/>
    <w:rsid w:val="00D231D9"/>
    <w:rsid w:val="00D412B0"/>
    <w:rsid w:val="00D444CA"/>
    <w:rsid w:val="00D517D9"/>
    <w:rsid w:val="00D63DB4"/>
    <w:rsid w:val="00D702EC"/>
    <w:rsid w:val="00D90B03"/>
    <w:rsid w:val="00DC2C67"/>
    <w:rsid w:val="00DE06E4"/>
    <w:rsid w:val="00DF60F6"/>
    <w:rsid w:val="00E2610F"/>
    <w:rsid w:val="00E36103"/>
    <w:rsid w:val="00E43E6D"/>
    <w:rsid w:val="00E44D26"/>
    <w:rsid w:val="00EA3084"/>
    <w:rsid w:val="00EB4B04"/>
    <w:rsid w:val="00F4523F"/>
    <w:rsid w:val="00F750B7"/>
    <w:rsid w:val="00F9086E"/>
    <w:rsid w:val="00F95DC3"/>
    <w:rsid w:val="00FD68EF"/>
    <w:rsid w:val="00FE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7C58BB-A29D-4440-96B8-626E0A72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3EF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3">
    <w:name w:val="p3"/>
    <w:basedOn w:val="Normal"/>
    <w:uiPriority w:val="99"/>
    <w:rsid w:val="00F4523F"/>
    <w:pPr>
      <w:widowControl w:val="0"/>
      <w:autoSpaceDE w:val="0"/>
      <w:autoSpaceDN w:val="0"/>
      <w:adjustRightInd w:val="0"/>
      <w:spacing w:after="0" w:line="240" w:lineRule="auto"/>
      <w:ind w:left="772" w:hanging="668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523F"/>
    <w:pPr>
      <w:ind w:left="720"/>
      <w:contextualSpacing/>
    </w:pPr>
  </w:style>
  <w:style w:type="paragraph" w:customStyle="1" w:styleId="p1">
    <w:name w:val="p1"/>
    <w:basedOn w:val="Normal"/>
    <w:uiPriority w:val="99"/>
    <w:rsid w:val="00F4523F"/>
    <w:pPr>
      <w:widowControl w:val="0"/>
      <w:tabs>
        <w:tab w:val="left" w:pos="221"/>
      </w:tabs>
      <w:autoSpaceDE w:val="0"/>
      <w:autoSpaceDN w:val="0"/>
      <w:adjustRightInd w:val="0"/>
      <w:spacing w:after="0" w:line="240" w:lineRule="auto"/>
      <w:ind w:left="1219" w:hanging="221"/>
    </w:pPr>
    <w:rPr>
      <w:rFonts w:ascii="Times New Roman" w:eastAsia="Times New Roman" w:hAnsi="Times New Roman"/>
      <w:sz w:val="24"/>
      <w:szCs w:val="24"/>
    </w:rPr>
  </w:style>
  <w:style w:type="paragraph" w:customStyle="1" w:styleId="p4">
    <w:name w:val="p4"/>
    <w:basedOn w:val="Normal"/>
    <w:uiPriority w:val="99"/>
    <w:rsid w:val="00F4523F"/>
    <w:pPr>
      <w:widowControl w:val="0"/>
      <w:tabs>
        <w:tab w:val="left" w:pos="459"/>
      </w:tabs>
      <w:autoSpaceDE w:val="0"/>
      <w:autoSpaceDN w:val="0"/>
      <w:adjustRightInd w:val="0"/>
      <w:spacing w:after="0" w:line="240" w:lineRule="auto"/>
      <w:ind w:left="1219"/>
    </w:pPr>
    <w:rPr>
      <w:rFonts w:ascii="Times New Roman" w:eastAsia="Times New Roman" w:hAnsi="Times New Roman"/>
      <w:sz w:val="24"/>
      <w:szCs w:val="24"/>
    </w:rPr>
  </w:style>
  <w:style w:type="paragraph" w:customStyle="1" w:styleId="p6">
    <w:name w:val="p6"/>
    <w:basedOn w:val="Normal"/>
    <w:uiPriority w:val="99"/>
    <w:rsid w:val="00F4523F"/>
    <w:pPr>
      <w:widowControl w:val="0"/>
      <w:tabs>
        <w:tab w:val="left" w:pos="221"/>
        <w:tab w:val="left" w:pos="402"/>
      </w:tabs>
      <w:autoSpaceDE w:val="0"/>
      <w:autoSpaceDN w:val="0"/>
      <w:adjustRightInd w:val="0"/>
      <w:spacing w:after="0" w:line="240" w:lineRule="auto"/>
      <w:ind w:left="1219" w:hanging="221"/>
    </w:pPr>
    <w:rPr>
      <w:rFonts w:ascii="Times New Roman" w:eastAsia="Times New Roman" w:hAnsi="Times New Roman"/>
      <w:sz w:val="24"/>
      <w:szCs w:val="24"/>
    </w:rPr>
  </w:style>
  <w:style w:type="paragraph" w:customStyle="1" w:styleId="p5">
    <w:name w:val="p5"/>
    <w:basedOn w:val="Normal"/>
    <w:uiPriority w:val="99"/>
    <w:rsid w:val="00BD12D2"/>
    <w:pPr>
      <w:widowControl w:val="0"/>
      <w:autoSpaceDE w:val="0"/>
      <w:autoSpaceDN w:val="0"/>
      <w:adjustRightInd w:val="0"/>
      <w:spacing w:after="0" w:line="240" w:lineRule="auto"/>
      <w:ind w:left="1208" w:hanging="232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480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6480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6480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6480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FCCLA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edoane</dc:creator>
  <cp:keywords/>
  <cp:lastModifiedBy>designteam</cp:lastModifiedBy>
  <cp:revision>2</cp:revision>
  <dcterms:created xsi:type="dcterms:W3CDTF">2019-01-10T19:28:00Z</dcterms:created>
  <dcterms:modified xsi:type="dcterms:W3CDTF">2019-01-10T19:28:00Z</dcterms:modified>
</cp:coreProperties>
</file>